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0"/>
        <w:gridCol w:w="5356"/>
      </w:tblGrid>
      <w:tr w:rsidR="00497EEF" w:rsidRPr="005831B5" w:rsidTr="002B152C">
        <w:trPr>
          <w:trHeight w:val="31635"/>
        </w:trPr>
        <w:tc>
          <w:tcPr>
            <w:tcW w:w="2439" w:type="pct"/>
          </w:tcPr>
          <w:p w:rsidR="00497EEF" w:rsidRPr="007726C1" w:rsidRDefault="00497EEF" w:rsidP="002B152C">
            <w:pPr>
              <w:spacing w:after="0" w:line="240" w:lineRule="auto"/>
              <w:contextualSpacing/>
              <w:jc w:val="both"/>
              <w:rPr>
                <w:rFonts w:ascii="Times New Roman" w:hAnsi="Times New Roman"/>
                <w:b/>
                <w:lang w:val="en-US"/>
              </w:rPr>
            </w:pPr>
            <w:r>
              <w:rPr>
                <w:rFonts w:ascii="Times New Roman" w:hAnsi="Times New Roman"/>
                <w:b/>
              </w:rPr>
              <w:t xml:space="preserve">                          </w:t>
            </w:r>
            <w:r w:rsidRPr="005831B5">
              <w:rPr>
                <w:rFonts w:ascii="Times New Roman" w:hAnsi="Times New Roman"/>
                <w:b/>
              </w:rPr>
              <w:t xml:space="preserve">CONTRACT № </w:t>
            </w:r>
          </w:p>
          <w:p w:rsidR="00497EEF" w:rsidRPr="00FD0D6D" w:rsidRDefault="00497EEF" w:rsidP="002B152C">
            <w:pPr>
              <w:spacing w:after="0" w:line="240" w:lineRule="auto"/>
              <w:contextualSpacing/>
              <w:jc w:val="both"/>
              <w:rPr>
                <w:rFonts w:ascii="Times New Roman" w:hAnsi="Times New Roman"/>
                <w:b/>
                <w:lang w:val="en-US"/>
              </w:rPr>
            </w:pPr>
            <w:r w:rsidRPr="00FD0D6D">
              <w:rPr>
                <w:rFonts w:ascii="Times New Roman" w:hAnsi="Times New Roman"/>
                <w:b/>
                <w:lang w:val="en-US"/>
              </w:rPr>
              <w:t xml:space="preserve">                                                        </w:t>
            </w:r>
            <w:r>
              <w:rPr>
                <w:rFonts w:ascii="Times New Roman" w:hAnsi="Times New Roman"/>
                <w:b/>
                <w:lang w:val="en-US"/>
              </w:rPr>
              <w:t xml:space="preserve">                                                                                                          </w:t>
            </w:r>
            <w:r w:rsidR="00914B88">
              <w:rPr>
                <w:rFonts w:ascii="Times New Roman" w:hAnsi="Times New Roman"/>
                <w:b/>
                <w:lang w:val="en-US"/>
              </w:rPr>
              <w:t xml:space="preserve">City </w:t>
            </w:r>
            <w:r w:rsidRPr="00791566">
              <w:rPr>
                <w:rFonts w:ascii="Times New Roman" w:hAnsi="Times New Roman"/>
                <w:b/>
                <w:lang w:val="en-US"/>
              </w:rPr>
              <w:t xml:space="preserve">                                                      </w:t>
            </w:r>
            <w:r w:rsidR="00914B88">
              <w:rPr>
                <w:rFonts w:ascii="Times New Roman" w:hAnsi="Times New Roman"/>
                <w:b/>
                <w:lang w:val="en-US"/>
              </w:rPr>
              <w:t xml:space="preserve">                 Date</w:t>
            </w:r>
          </w:p>
          <w:p w:rsidR="00497EEF" w:rsidRPr="0032664D" w:rsidRDefault="00497EEF" w:rsidP="002B152C">
            <w:pPr>
              <w:spacing w:after="0" w:line="240" w:lineRule="auto"/>
              <w:contextualSpacing/>
              <w:jc w:val="both"/>
              <w:rPr>
                <w:rFonts w:ascii="Times New Roman" w:hAnsi="Times New Roman"/>
                <w:b/>
                <w:lang w:val="en-US"/>
              </w:rPr>
            </w:pPr>
          </w:p>
          <w:p w:rsidR="00497EEF" w:rsidRPr="00C37CB4" w:rsidRDefault="00497EEF" w:rsidP="00791566">
            <w:pPr>
              <w:suppressAutoHyphens w:val="0"/>
              <w:spacing w:after="0" w:line="240" w:lineRule="auto"/>
              <w:contextualSpacing/>
              <w:jc w:val="both"/>
              <w:rPr>
                <w:rFonts w:ascii="Times New Roman" w:hAnsi="Times New Roman"/>
                <w:sz w:val="24"/>
                <w:szCs w:val="24"/>
                <w:shd w:val="clear" w:color="auto" w:fill="FFFFFF"/>
                <w:lang w:val="en-US" w:eastAsia="ru-RU"/>
              </w:rPr>
            </w:pPr>
            <w:r w:rsidRPr="00791566">
              <w:rPr>
                <w:rFonts w:ascii="Times New Roman" w:hAnsi="Times New Roman"/>
                <w:b/>
                <w:lang w:val="en-US" w:eastAsia="ru-RU"/>
              </w:rPr>
              <w:t xml:space="preserve">     </w:t>
            </w:r>
            <w:r w:rsidR="000B3928">
              <w:rPr>
                <w:rFonts w:ascii="Times New Roman" w:hAnsi="Times New Roman"/>
                <w:sz w:val="24"/>
                <w:szCs w:val="24"/>
                <w:lang w:val="en-US" w:eastAsia="ru-RU"/>
              </w:rPr>
              <w:t>“Company”</w:t>
            </w:r>
            <w:r w:rsidRPr="00C37CB4">
              <w:rPr>
                <w:rFonts w:ascii="Times New Roman" w:hAnsi="Times New Roman"/>
                <w:sz w:val="24"/>
                <w:szCs w:val="24"/>
                <w:lang w:val="en-US" w:eastAsia="ru-RU"/>
              </w:rPr>
              <w:t xml:space="preserve"> called further "Seller", in the person of the Director General of operating on the basis of the Charter on the one hand and the _____________ Company called further "Buyer", in the person of the Director of Mr. _____________, operating on the basis of the charter, on the other hand:</w:t>
            </w:r>
          </w:p>
          <w:p w:rsidR="00497EEF" w:rsidRPr="00811AFD" w:rsidRDefault="00497EEF" w:rsidP="002B152C">
            <w:pPr>
              <w:spacing w:after="0" w:line="240" w:lineRule="auto"/>
              <w:contextualSpacing/>
              <w:jc w:val="both"/>
              <w:rPr>
                <w:rFonts w:ascii="Times New Roman" w:hAnsi="Times New Roman"/>
                <w:lang w:val="en-US"/>
              </w:rPr>
            </w:pPr>
            <w:r w:rsidRPr="001767BD">
              <w:rPr>
                <w:rFonts w:ascii="Times New Roman" w:hAnsi="Times New Roman"/>
                <w:color w:val="000000"/>
                <w:shd w:val="clear" w:color="auto" w:fill="FFFFFF"/>
                <w:lang w:val="en-US" w:eastAsia="ru-RU"/>
              </w:rPr>
              <w:t xml:space="preserve">          </w:t>
            </w:r>
            <w:r w:rsidRPr="005831B5">
              <w:rPr>
                <w:rFonts w:ascii="Times New Roman" w:hAnsi="Times New Roman"/>
                <w:b/>
                <w:lang w:val="en-US"/>
              </w:rPr>
              <w:t>1. SUBJECT OF THE CONTRACT</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1.1. </w:t>
            </w:r>
            <w:r w:rsidRPr="00767139">
              <w:rPr>
                <w:rFonts w:ascii="Times New Roman" w:hAnsi="Times New Roman"/>
                <w:lang w:val="en-US"/>
              </w:rPr>
              <w:t xml:space="preserve">Seller shall sell and the Buyer shall accept and pay under the </w:t>
            </w:r>
            <w:r w:rsidRPr="004B535F">
              <w:rPr>
                <w:rFonts w:ascii="Times New Roman" w:hAnsi="Times New Roman"/>
                <w:b/>
              </w:rPr>
              <w:t>DAP</w:t>
            </w:r>
            <w:r w:rsidRPr="00767139">
              <w:rPr>
                <w:rFonts w:ascii="Times New Roman" w:hAnsi="Times New Roman"/>
                <w:b/>
                <w:lang w:val="en-US"/>
              </w:rPr>
              <w:t xml:space="preserve"> </w:t>
            </w:r>
            <w:r>
              <w:rPr>
                <w:rFonts w:ascii="Times New Roman" w:hAnsi="Times New Roman"/>
                <w:b/>
                <w:lang w:val="en-US"/>
              </w:rPr>
              <w:t>st.</w:t>
            </w:r>
            <w:r w:rsidRPr="009C0A73">
              <w:rPr>
                <w:rFonts w:ascii="Times New Roman" w:hAnsi="Times New Roman"/>
                <w:b/>
                <w:lang w:val="en-US"/>
              </w:rPr>
              <w:t xml:space="preserve">Alashinkoy </w:t>
            </w:r>
            <w:r w:rsidRPr="00767139">
              <w:rPr>
                <w:rFonts w:ascii="Times New Roman" w:hAnsi="Times New Roman"/>
                <w:b/>
                <w:lang w:val="en-US"/>
              </w:rPr>
              <w:t>(Incoterms 2010), hereinafter referred to as "Product".</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1.2. The following documents will be considered an integral part of the present Contract:</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Appendix № 1 Specification.</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Appendix № 2 Delivery schedule.</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Appendix № 3 Shipping order.</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Appendix № 4 Proforma Letter of Credit.</w:t>
            </w:r>
          </w:p>
          <w:p w:rsidR="00497EEF" w:rsidRPr="001767BD"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b/>
                <w:lang w:val="en-US"/>
              </w:rPr>
              <w:t xml:space="preserve">         </w:t>
            </w:r>
            <w:r w:rsidRPr="005831B5">
              <w:rPr>
                <w:rFonts w:ascii="Times New Roman" w:hAnsi="Times New Roman"/>
                <w:b/>
                <w:lang w:val="en-US"/>
              </w:rPr>
              <w:t>2. QUANTITY OF PRODUCT</w:t>
            </w:r>
          </w:p>
          <w:p w:rsidR="00497EEF"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2.1. Monthl</w:t>
            </w:r>
            <w:r>
              <w:rPr>
                <w:rFonts w:ascii="Times New Roman" w:hAnsi="Times New Roman"/>
                <w:lang w:val="en-US"/>
              </w:rPr>
              <w:t xml:space="preserve">y consignment of delivery is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2.2. Quantity of product can be changed on the basis of a written agreement signed by both parties.</w:t>
            </w:r>
          </w:p>
          <w:p w:rsidR="00497EEF" w:rsidRPr="00705A9B"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b/>
                <w:lang w:val="en-US"/>
              </w:rPr>
              <w:t xml:space="preserve">           </w:t>
            </w:r>
            <w:r w:rsidRPr="005831B5">
              <w:rPr>
                <w:rFonts w:ascii="Times New Roman" w:hAnsi="Times New Roman"/>
                <w:b/>
                <w:lang w:val="en-US"/>
              </w:rPr>
              <w:t>3. QUALITY OF PRODUCT</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3.1. The quality of Product must fully conform to the quality certificate (passport) of the production plant (Appendix № 1) and must be confirmed by an independent examination of quality </w:t>
            </w:r>
            <w:r>
              <w:rPr>
                <w:rFonts w:ascii="Times New Roman" w:hAnsi="Times New Roman"/>
                <w:b/>
                <w:lang w:val="en-US"/>
              </w:rPr>
              <w:t>SGS</w:t>
            </w:r>
          </w:p>
          <w:p w:rsidR="00497EEF" w:rsidRPr="001767BD"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r w:rsidRPr="00811AFD">
              <w:rPr>
                <w:rFonts w:ascii="Times New Roman" w:hAnsi="Times New Roman"/>
                <w:b/>
                <w:lang w:val="en-US"/>
              </w:rPr>
              <w:t xml:space="preserve">   </w:t>
            </w:r>
            <w:r w:rsidRPr="005831B5">
              <w:rPr>
                <w:rFonts w:ascii="Times New Roman" w:hAnsi="Times New Roman"/>
                <w:b/>
                <w:lang w:val="en-US"/>
              </w:rPr>
              <w:t>4. TERMS AND CONDITIONS OF DELIVERY</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4.1. Selling of the Product, transfer of ownership and risks of the goods from Seller to Buyer is carried out at railroad station </w:t>
            </w:r>
            <w:r>
              <w:rPr>
                <w:rFonts w:ascii="Arial" w:hAnsi="Arial" w:cs="Arial"/>
                <w:b/>
                <w:sz w:val="20"/>
                <w:szCs w:val="20"/>
                <w:lang w:val="en-US"/>
              </w:rPr>
              <w:t>Alashinkoy</w:t>
            </w:r>
            <w:r>
              <w:rPr>
                <w:rFonts w:ascii="Times New Roman" w:hAnsi="Times New Roman"/>
                <w:lang w:val="en-US"/>
              </w:rPr>
              <w:t xml:space="preserve">. </w:t>
            </w:r>
            <w:r w:rsidRPr="005831B5">
              <w:rPr>
                <w:rFonts w:ascii="Times New Roman" w:hAnsi="Times New Roman"/>
                <w:lang w:val="en-US"/>
              </w:rPr>
              <w:t xml:space="preserve">No later than </w:t>
            </w:r>
            <w:r w:rsidRPr="009C0A73">
              <w:rPr>
                <w:rFonts w:ascii="Times New Roman" w:hAnsi="Times New Roman"/>
                <w:lang w:val="en-US" w:eastAsia="ru-RU"/>
              </w:rPr>
              <w:t>Fifteen</w:t>
            </w:r>
            <w:r w:rsidRPr="009C0A73">
              <w:rPr>
                <w:rFonts w:ascii="Times New Roman" w:hAnsi="Times New Roman"/>
                <w:lang w:val="en-US"/>
              </w:rPr>
              <w:t xml:space="preserve"> </w:t>
            </w:r>
            <w:r w:rsidRPr="005831B5">
              <w:rPr>
                <w:rFonts w:ascii="Times New Roman" w:hAnsi="Times New Roman"/>
                <w:lang w:val="en-US"/>
              </w:rPr>
              <w:t>calendar days after the submission of the letter of credit Seller must start the shipment of the Product, and report about it by a telegram.</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4.2. The delivery of Product is carried out within 12 (twelve) months, in agreed consignments monthly/every ten days, in accordance with the delivery schedule (Appendix № 2).</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4.3. The deadline for approval of monthly delivery schedule of the consignment for the next month is the 25th (twenty-fifth) of the current month.</w:t>
            </w:r>
          </w:p>
          <w:p w:rsidR="00F51774" w:rsidRDefault="00497EEF" w:rsidP="002B152C">
            <w:pPr>
              <w:spacing w:after="0" w:line="240" w:lineRule="auto"/>
              <w:contextualSpacing/>
              <w:jc w:val="both"/>
              <w:rPr>
                <w:rFonts w:ascii="Times New Roman" w:hAnsi="Times New Roman"/>
                <w:sz w:val="24"/>
                <w:szCs w:val="24"/>
                <w:lang w:val="en-US" w:eastAsia="ru-RU"/>
              </w:rPr>
            </w:pPr>
            <w:r w:rsidRPr="005831B5">
              <w:rPr>
                <w:rFonts w:ascii="Times New Roman" w:hAnsi="Times New Roman"/>
                <w:lang w:val="en-US"/>
              </w:rPr>
              <w:t>4.4. The first delivery of the Product is carried out in</w:t>
            </w:r>
            <w:r>
              <w:rPr>
                <w:rFonts w:ascii="Times New Roman" w:hAnsi="Times New Roman"/>
                <w:sz w:val="24"/>
                <w:szCs w:val="24"/>
                <w:lang w:eastAsia="ru-RU"/>
              </w:rPr>
              <w:t xml:space="preserve"> </w:t>
            </w:r>
            <w:r>
              <w:rPr>
                <w:rFonts w:ascii="Times New Roman" w:hAnsi="Times New Roman"/>
                <w:lang w:val="en-US"/>
              </w:rPr>
              <w:t xml:space="preserve"> </w:t>
            </w:r>
          </w:p>
          <w:p w:rsidR="00F51774" w:rsidRDefault="00F51774" w:rsidP="002B152C">
            <w:pPr>
              <w:spacing w:after="0" w:line="240" w:lineRule="auto"/>
              <w:contextualSpacing/>
              <w:jc w:val="both"/>
              <w:rPr>
                <w:rFonts w:ascii="Times New Roman" w:hAnsi="Times New Roman"/>
                <w:sz w:val="24"/>
                <w:szCs w:val="24"/>
                <w:lang w:val="en-US" w:eastAsia="ru-RU"/>
              </w:rPr>
            </w:pPr>
          </w:p>
          <w:p w:rsidR="00497EEF" w:rsidRPr="005831B5" w:rsidRDefault="00497EEF" w:rsidP="002B152C">
            <w:pPr>
              <w:spacing w:after="0" w:line="240" w:lineRule="auto"/>
              <w:contextualSpacing/>
              <w:jc w:val="both"/>
              <w:rPr>
                <w:rFonts w:ascii="Times New Roman" w:hAnsi="Times New Roman"/>
                <w:b/>
                <w:lang w:val="en-US"/>
              </w:rPr>
            </w:pPr>
            <w:r w:rsidRPr="00811AFD">
              <w:rPr>
                <w:rFonts w:ascii="Times New Roman" w:hAnsi="Times New Roman"/>
                <w:b/>
                <w:lang w:val="en-US"/>
              </w:rPr>
              <w:t xml:space="preserve">                </w:t>
            </w:r>
            <w:r w:rsidRPr="005831B5">
              <w:rPr>
                <w:rFonts w:ascii="Times New Roman" w:hAnsi="Times New Roman"/>
                <w:b/>
                <w:lang w:val="en-US"/>
              </w:rPr>
              <w:t>5. TERMS OF SHIPMENT</w:t>
            </w:r>
          </w:p>
          <w:p w:rsidR="00497EEF" w:rsidRPr="005831B5" w:rsidRDefault="00497EEF" w:rsidP="007603A4">
            <w:pPr>
              <w:spacing w:after="0" w:line="240" w:lineRule="auto"/>
              <w:contextualSpacing/>
              <w:jc w:val="both"/>
              <w:rPr>
                <w:rFonts w:ascii="Times New Roman" w:hAnsi="Times New Roman"/>
                <w:lang w:val="en-US"/>
              </w:rPr>
            </w:pPr>
            <w:r w:rsidRPr="005831B5">
              <w:rPr>
                <w:rFonts w:ascii="Times New Roman" w:hAnsi="Times New Roman"/>
                <w:lang w:val="en-US"/>
              </w:rPr>
              <w:t xml:space="preserve">5.1. The Product is shipped by rail. </w:t>
            </w:r>
            <w:r w:rsidRPr="00705A9B">
              <w:rPr>
                <w:rFonts w:ascii="Times New Roman" w:hAnsi="Times New Roman"/>
                <w:lang w:val="en-US" w:eastAsia="ru-RU"/>
              </w:rPr>
              <w:t>From station Novoufimsky  Ufa.</w:t>
            </w:r>
          </w:p>
          <w:p w:rsidR="00497EEF" w:rsidRPr="005831B5" w:rsidRDefault="00497EEF" w:rsidP="007603A4">
            <w:pPr>
              <w:spacing w:after="0" w:line="240" w:lineRule="auto"/>
              <w:contextualSpacing/>
              <w:jc w:val="both"/>
              <w:rPr>
                <w:rFonts w:ascii="Times New Roman" w:hAnsi="Times New Roman"/>
                <w:lang w:val="en-US"/>
              </w:rPr>
            </w:pPr>
            <w:r w:rsidRPr="005831B5">
              <w:rPr>
                <w:rFonts w:ascii="Times New Roman" w:hAnsi="Times New Roman"/>
                <w:lang w:val="en-US"/>
              </w:rPr>
              <w:t>5.2. The Product is shipped in four and / or eight - axle railway tanks, rented or own.</w:t>
            </w:r>
          </w:p>
          <w:p w:rsidR="00497EEF" w:rsidRPr="00705A9B" w:rsidRDefault="00497EEF" w:rsidP="007603A4">
            <w:pPr>
              <w:spacing w:after="0" w:line="240" w:lineRule="auto"/>
              <w:contextualSpacing/>
              <w:jc w:val="both"/>
              <w:rPr>
                <w:rFonts w:ascii="Times New Roman" w:hAnsi="Times New Roman"/>
                <w:lang w:val="en-US"/>
              </w:rPr>
            </w:pPr>
            <w:r w:rsidRPr="005831B5">
              <w:rPr>
                <w:rFonts w:ascii="Times New Roman" w:hAnsi="Times New Roman"/>
                <w:lang w:val="en-US"/>
              </w:rPr>
              <w:t>5.3. Seller provides the insurance of the Product to the place of the transfer of ownership.</w:t>
            </w:r>
          </w:p>
          <w:p w:rsidR="00497EEF" w:rsidRPr="00811AFD" w:rsidRDefault="00497EEF" w:rsidP="002B152C">
            <w:pPr>
              <w:spacing w:after="0" w:line="240" w:lineRule="auto"/>
              <w:contextualSpacing/>
              <w:jc w:val="both"/>
              <w:rPr>
                <w:rFonts w:ascii="Times New Roman" w:hAnsi="Times New Roman"/>
                <w:b/>
                <w:lang w:val="en-US"/>
              </w:rPr>
            </w:pPr>
            <w:r w:rsidRPr="005831B5">
              <w:rPr>
                <w:rFonts w:ascii="Times New Roman" w:hAnsi="Times New Roman"/>
                <w:b/>
                <w:lang w:val="en-US"/>
              </w:rPr>
              <w:t xml:space="preserve">6. CONTRACT COST, PRICE AND TERMS OF </w:t>
            </w:r>
            <w:r w:rsidRPr="00811AFD">
              <w:rPr>
                <w:rFonts w:ascii="Times New Roman" w:hAnsi="Times New Roman"/>
                <w:b/>
                <w:lang w:val="en-US"/>
              </w:rPr>
              <w:t xml:space="preserve">  </w:t>
            </w: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b/>
                <w:lang w:val="en-US"/>
              </w:rPr>
              <w:t xml:space="preserve">                                </w:t>
            </w:r>
            <w:r w:rsidRPr="005831B5">
              <w:rPr>
                <w:rFonts w:ascii="Times New Roman" w:hAnsi="Times New Roman"/>
                <w:b/>
                <w:lang w:val="en-US"/>
              </w:rPr>
              <w:t>PAYMENT</w:t>
            </w: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lastRenderedPageBreak/>
              <w:t>6.1. Payments under the contract are made in U.S. dollars.</w:t>
            </w:r>
          </w:p>
          <w:p w:rsidR="00497EEF" w:rsidRPr="005831B5" w:rsidRDefault="000B67D3" w:rsidP="00D5310C">
            <w:pPr>
              <w:spacing w:after="0" w:line="240" w:lineRule="auto"/>
              <w:contextualSpacing/>
              <w:jc w:val="both"/>
              <w:rPr>
                <w:rFonts w:ascii="Times New Roman" w:hAnsi="Times New Roman"/>
                <w:lang w:val="en-US"/>
              </w:rPr>
            </w:pPr>
            <w:r>
              <w:rPr>
                <w:rFonts w:ascii="Times New Roman" w:hAnsi="Times New Roman"/>
                <w:lang w:val="en-US"/>
              </w:rPr>
              <w:t>6.2. Product price is</w:t>
            </w: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6.3.</w:t>
            </w:r>
            <w:r>
              <w:t xml:space="preserve"> </w:t>
            </w:r>
            <w:r w:rsidRPr="00981025">
              <w:rPr>
                <w:rFonts w:ascii="Times New Roman" w:hAnsi="Times New Roman"/>
                <w:lang w:val="en-US"/>
              </w:rPr>
              <w:t xml:space="preserve">Buyer, letters of credit to the seller's bank, within 2 working days after signing the contract on the terms "irrevocable, </w:t>
            </w:r>
            <w:r>
              <w:rPr>
                <w:rFonts w:ascii="Times New Roman" w:hAnsi="Times New Roman"/>
                <w:lang w:val="en-US"/>
              </w:rPr>
              <w:t>t</w:t>
            </w:r>
            <w:r w:rsidRPr="005B4965">
              <w:rPr>
                <w:rFonts w:ascii="Times New Roman" w:hAnsi="Times New Roman"/>
                <w:lang w:val="en-US" w:eastAsia="ru-RU"/>
              </w:rPr>
              <w:t xml:space="preserve">ranslation, </w:t>
            </w:r>
            <w:r w:rsidRPr="00981025">
              <w:rPr>
                <w:rFonts w:ascii="Times New Roman" w:hAnsi="Times New Roman"/>
                <w:lang w:val="en-US"/>
              </w:rPr>
              <w:t xml:space="preserve">divisible, covered, revolving, letter of credit with the transfer of collateral in the amount of the monthly delivery of the goods to the seller's bank" for a period of </w:t>
            </w:r>
            <w:r w:rsidRPr="00824F33">
              <w:rPr>
                <w:rFonts w:ascii="Times New Roman" w:hAnsi="Times New Roman"/>
                <w:sz w:val="24"/>
                <w:szCs w:val="24"/>
                <w:lang w:val="en-US"/>
              </w:rPr>
              <w:t xml:space="preserve">sixty (60) </w:t>
            </w:r>
            <w:r w:rsidRPr="00981025">
              <w:rPr>
                <w:rFonts w:ascii="Times New Roman" w:hAnsi="Times New Roman"/>
                <w:lang w:val="en-US"/>
              </w:rPr>
              <w:t xml:space="preserve">calendar days further prolongation to 12 months. Parties agree on the format of letter of credit </w:t>
            </w:r>
            <w:r w:rsidRPr="005831B5">
              <w:rPr>
                <w:rFonts w:ascii="Times New Roman" w:hAnsi="Times New Roman"/>
                <w:lang w:val="en-US"/>
              </w:rPr>
              <w:t>(the Appendix № 4).</w:t>
            </w: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6.4. The parties agreed that the accounts, invoices for payment for the product and other payments under the present Contract that Seller send to Buyer via e-mail, are the grounds for payment, with further sending of the originals to Buyer by mail.</w:t>
            </w:r>
          </w:p>
          <w:p w:rsidR="00497EEF" w:rsidRPr="005831B5" w:rsidRDefault="00497EEF" w:rsidP="00D5310C">
            <w:pPr>
              <w:spacing w:after="0" w:line="240" w:lineRule="auto"/>
              <w:contextualSpacing/>
              <w:jc w:val="both"/>
              <w:rPr>
                <w:rFonts w:ascii="Times New Roman" w:hAnsi="Times New Roman"/>
                <w:lang w:val="en-US"/>
              </w:rPr>
            </w:pPr>
          </w:p>
          <w:p w:rsidR="00497EEF" w:rsidRPr="005831B5" w:rsidRDefault="00497EEF" w:rsidP="00D5310C">
            <w:pPr>
              <w:spacing w:after="0" w:line="240" w:lineRule="auto"/>
              <w:contextualSpacing/>
              <w:jc w:val="both"/>
              <w:rPr>
                <w:rFonts w:ascii="Times New Roman" w:hAnsi="Times New Roman"/>
                <w:lang w:val="en-US"/>
              </w:rPr>
            </w:pP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6.5. All the expenses incurred by Seller's bank must be paid by Seller. All the expenses incurred by Buyer's bank shall be paid by Buyer.</w:t>
            </w:r>
          </w:p>
          <w:p w:rsidR="00497EEF" w:rsidRPr="009E4488"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 xml:space="preserve">6.6. </w:t>
            </w:r>
            <w:r w:rsidRPr="009E4488">
              <w:rPr>
                <w:rFonts w:ascii="Times New Roman" w:hAnsi="Times New Roman"/>
                <w:lang w:val="en-US" w:eastAsia="ru-RU"/>
              </w:rPr>
              <w:t xml:space="preserve">The letter of credit reveals on the terms of </w:t>
            </w:r>
            <w:r w:rsidRPr="00CD7CD6">
              <w:rPr>
                <w:rFonts w:ascii="Times New Roman" w:hAnsi="Times New Roman"/>
                <w:b/>
                <w:lang w:val="en-US" w:eastAsia="ru-RU"/>
              </w:rPr>
              <w:t>DA</w:t>
            </w:r>
            <w:r>
              <w:rPr>
                <w:rFonts w:ascii="Times New Roman" w:hAnsi="Times New Roman"/>
                <w:b/>
                <w:bCs/>
                <w:lang w:val="en-US" w:eastAsia="ru-RU"/>
              </w:rPr>
              <w:t>P</w:t>
            </w:r>
            <w:r w:rsidRPr="009E4488">
              <w:rPr>
                <w:rFonts w:ascii="Times New Roman" w:hAnsi="Times New Roman"/>
                <w:lang w:val="en-US" w:eastAsia="ru-RU"/>
              </w:rPr>
              <w:t xml:space="preserve"> station of loading against granting of following documents:</w:t>
            </w: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by an authorized representative of Seller:</w:t>
            </w: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1) Railway consignment bill, the original;</w:t>
            </w: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2) Customs cargo declaration, the original with the stamp of customs service "Released";</w:t>
            </w:r>
          </w:p>
          <w:p w:rsidR="00497EEF" w:rsidRPr="005831B5" w:rsidRDefault="00497EEF" w:rsidP="00D5310C">
            <w:pPr>
              <w:spacing w:after="0" w:line="240" w:lineRule="auto"/>
              <w:contextualSpacing/>
              <w:jc w:val="both"/>
              <w:rPr>
                <w:rFonts w:ascii="Times New Roman" w:hAnsi="Times New Roman"/>
                <w:lang w:val="en-US"/>
              </w:rPr>
            </w:pPr>
            <w:r>
              <w:rPr>
                <w:rFonts w:ascii="Times New Roman" w:hAnsi="Times New Roman"/>
                <w:lang w:val="en-US"/>
              </w:rPr>
              <w:t xml:space="preserve">3) Quality Certificate  SGS </w:t>
            </w:r>
            <w:r w:rsidRPr="005831B5">
              <w:rPr>
                <w:rFonts w:ascii="Times New Roman" w:hAnsi="Times New Roman"/>
                <w:lang w:val="en-US"/>
              </w:rPr>
              <w:t xml:space="preserve"> the original;</w:t>
            </w:r>
          </w:p>
          <w:p w:rsidR="00497EEF" w:rsidRPr="005831B5" w:rsidRDefault="00497EEF" w:rsidP="00D5310C">
            <w:pPr>
              <w:spacing w:after="0" w:line="240" w:lineRule="auto"/>
              <w:contextualSpacing/>
              <w:jc w:val="both"/>
              <w:rPr>
                <w:rFonts w:ascii="Times New Roman" w:hAnsi="Times New Roman"/>
                <w:lang w:val="en-US"/>
              </w:rPr>
            </w:pPr>
            <w:r w:rsidRPr="005831B5">
              <w:rPr>
                <w:rFonts w:ascii="Times New Roman" w:hAnsi="Times New Roman"/>
                <w:lang w:val="en-US"/>
              </w:rPr>
              <w:t>4) Invoice for the amount shipped, the original;</w:t>
            </w:r>
          </w:p>
          <w:p w:rsidR="00497EEF" w:rsidRPr="00811AFD"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5) Consignment note, the original.</w:t>
            </w:r>
          </w:p>
          <w:p w:rsidR="00497EEF" w:rsidRPr="00705A9B" w:rsidRDefault="00497EEF" w:rsidP="002B152C">
            <w:pPr>
              <w:spacing w:after="0" w:line="240" w:lineRule="auto"/>
              <w:contextualSpacing/>
              <w:jc w:val="both"/>
              <w:rPr>
                <w:rFonts w:ascii="Times New Roman" w:hAnsi="Times New Roman"/>
                <w:b/>
                <w:lang w:val="en-US"/>
              </w:rPr>
            </w:pPr>
          </w:p>
          <w:p w:rsidR="00497EEF" w:rsidRPr="00705A9B" w:rsidRDefault="00497EEF" w:rsidP="002B152C">
            <w:pPr>
              <w:spacing w:after="0" w:line="240" w:lineRule="auto"/>
              <w:contextualSpacing/>
              <w:jc w:val="both"/>
              <w:rPr>
                <w:rFonts w:ascii="Times New Roman" w:hAnsi="Times New Roman"/>
                <w:b/>
                <w:sz w:val="20"/>
                <w:szCs w:val="20"/>
                <w:lang w:val="en-US"/>
              </w:rPr>
            </w:pPr>
            <w:r w:rsidRPr="00811AFD">
              <w:rPr>
                <w:rFonts w:ascii="Times New Roman" w:hAnsi="Times New Roman"/>
                <w:b/>
                <w:lang w:val="en-US"/>
              </w:rPr>
              <w:t xml:space="preserve">    </w:t>
            </w:r>
            <w:r w:rsidRPr="005831B5">
              <w:rPr>
                <w:rFonts w:ascii="Times New Roman" w:hAnsi="Times New Roman"/>
                <w:b/>
                <w:lang w:val="en-US"/>
              </w:rPr>
              <w:t>7</w:t>
            </w:r>
            <w:r w:rsidRPr="005831B5">
              <w:rPr>
                <w:rFonts w:ascii="Times New Roman" w:hAnsi="Times New Roman"/>
                <w:b/>
                <w:sz w:val="20"/>
                <w:szCs w:val="20"/>
                <w:lang w:val="en-US"/>
              </w:rPr>
              <w:t>. DELIVERY AND ACCEPTANCE OF PRODUCT</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7.1. The amount of Product delivered by Seller and accepted by Buyer is determined according to the consignment note, railway consignment bill, and in the event of a dispute is determined on the basis of the conclusion of an independent examination of </w:t>
            </w:r>
            <w:r>
              <w:rPr>
                <w:rFonts w:ascii="Times New Roman" w:hAnsi="Times New Roman"/>
                <w:lang w:val="en-US"/>
              </w:rPr>
              <w:t xml:space="preserve"> SGS</w:t>
            </w:r>
            <w:r w:rsidRPr="005831B5">
              <w:rPr>
                <w:rFonts w:ascii="Times New Roman" w:hAnsi="Times New Roman"/>
                <w:lang w:val="en-US"/>
              </w:rPr>
              <w:t xml:space="preserve">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7.2. The quality of Product supplied under the present Contract is specified in the Quality certificate (passport), issued by the manufacturer and co</w:t>
            </w:r>
            <w:r>
              <w:rPr>
                <w:rFonts w:ascii="Times New Roman" w:hAnsi="Times New Roman"/>
                <w:lang w:val="en-US"/>
              </w:rPr>
              <w:t>nfirmed by the laboratory of SGS</w:t>
            </w:r>
            <w:r w:rsidRPr="005831B5">
              <w:rPr>
                <w:rFonts w:ascii="Times New Roman" w:hAnsi="Times New Roman"/>
                <w:lang w:val="en-US"/>
              </w:rPr>
              <w:t xml:space="preserve"> </w:t>
            </w:r>
          </w:p>
          <w:p w:rsidR="00497EEF" w:rsidRPr="00AB376A"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7.3</w:t>
            </w:r>
            <w:r w:rsidRPr="00AB376A">
              <w:rPr>
                <w:rFonts w:ascii="Times New Roman" w:hAnsi="Times New Roman"/>
                <w:lang w:val="en-US"/>
              </w:rPr>
              <w:t>After shipment, the Seller during the current calendar day sends an e-mail, and after at least five (5) calendar days of transfer to the Buyer:</w:t>
            </w:r>
          </w:p>
          <w:p w:rsidR="00497EEF" w:rsidRPr="00AB376A" w:rsidRDefault="00497EEF" w:rsidP="002B152C">
            <w:pPr>
              <w:spacing w:after="0" w:line="240" w:lineRule="auto"/>
              <w:contextualSpacing/>
              <w:jc w:val="both"/>
              <w:rPr>
                <w:rFonts w:ascii="Times New Roman" w:hAnsi="Times New Roman"/>
                <w:lang w:val="en-US"/>
              </w:rPr>
            </w:pPr>
            <w:r w:rsidRPr="00AB376A">
              <w:rPr>
                <w:rFonts w:ascii="Times New Roman" w:hAnsi="Times New Roman"/>
                <w:lang w:val="en-US"/>
              </w:rPr>
              <w:t>Consignment;</w:t>
            </w:r>
          </w:p>
          <w:p w:rsidR="00497EEF" w:rsidRPr="00792F21" w:rsidRDefault="00497EEF" w:rsidP="002B152C">
            <w:pPr>
              <w:spacing w:after="0" w:line="240" w:lineRule="auto"/>
              <w:contextualSpacing/>
              <w:jc w:val="both"/>
              <w:rPr>
                <w:rFonts w:ascii="Times New Roman" w:hAnsi="Times New Roman"/>
                <w:lang w:val="en-US"/>
              </w:rPr>
            </w:pPr>
            <w:r w:rsidRPr="00792F21">
              <w:rPr>
                <w:rStyle w:val="hps"/>
                <w:rFonts w:ascii="Times New Roman" w:hAnsi="Times New Roman"/>
              </w:rPr>
              <w:t>Consignment</w:t>
            </w:r>
            <w:r w:rsidRPr="00792F21">
              <w:rPr>
                <w:rStyle w:val="shorttext"/>
                <w:rFonts w:ascii="Times New Roman" w:hAnsi="Times New Roman"/>
              </w:rPr>
              <w:t xml:space="preserve"> </w:t>
            </w:r>
            <w:r w:rsidRPr="00792F21">
              <w:rPr>
                <w:rStyle w:val="hps"/>
                <w:rFonts w:ascii="Times New Roman" w:hAnsi="Times New Roman"/>
              </w:rPr>
              <w:t>with a mark of</w:t>
            </w:r>
            <w:r w:rsidRPr="00792F21">
              <w:rPr>
                <w:rStyle w:val="shorttext"/>
                <w:rFonts w:ascii="Times New Roman" w:hAnsi="Times New Roman"/>
              </w:rPr>
              <w:t xml:space="preserve"> </w:t>
            </w:r>
            <w:r w:rsidRPr="00792F21">
              <w:rPr>
                <w:rStyle w:val="hps"/>
                <w:rFonts w:ascii="Times New Roman" w:hAnsi="Times New Roman"/>
              </w:rPr>
              <w:t>the station</w:t>
            </w:r>
            <w:r w:rsidRPr="00792F21">
              <w:rPr>
                <w:rStyle w:val="shorttext"/>
                <w:rFonts w:ascii="Times New Roman" w:hAnsi="Times New Roman"/>
              </w:rPr>
              <w:t xml:space="preserve"> </w:t>
            </w:r>
            <w:r w:rsidRPr="00792F21">
              <w:rPr>
                <w:rStyle w:val="hps"/>
                <w:rFonts w:ascii="Times New Roman" w:hAnsi="Times New Roman"/>
              </w:rPr>
              <w:t>shipper</w:t>
            </w:r>
            <w:r w:rsidRPr="00792F21">
              <w:rPr>
                <w:rFonts w:ascii="Times New Roman" w:hAnsi="Times New Roman"/>
                <w:lang w:val="en-US"/>
              </w:rPr>
              <w:t xml:space="preserve"> </w:t>
            </w:r>
          </w:p>
          <w:p w:rsidR="00497EEF" w:rsidRPr="00AB376A" w:rsidRDefault="00497EEF" w:rsidP="002B152C">
            <w:pPr>
              <w:spacing w:after="0" w:line="240" w:lineRule="auto"/>
              <w:contextualSpacing/>
              <w:jc w:val="both"/>
              <w:rPr>
                <w:rFonts w:ascii="Times New Roman" w:hAnsi="Times New Roman"/>
                <w:lang w:val="en-US"/>
              </w:rPr>
            </w:pPr>
            <w:r w:rsidRPr="00AB376A">
              <w:rPr>
                <w:rFonts w:ascii="Times New Roman" w:hAnsi="Times New Roman"/>
                <w:lang w:val="en-US"/>
              </w:rPr>
              <w:t>Export cargo customs declaration Seller, certified by the customs authorities of the Customs Union of the Eurasian Economic Community wit</w:t>
            </w:r>
            <w:r>
              <w:rPr>
                <w:rFonts w:ascii="Times New Roman" w:hAnsi="Times New Roman"/>
                <w:lang w:val="en-US"/>
              </w:rPr>
              <w:t>h a note "Issue resolved"</w:t>
            </w:r>
            <w:r w:rsidRPr="00AB376A">
              <w:rPr>
                <w:rFonts w:ascii="Times New Roman" w:hAnsi="Times New Roman"/>
                <w:lang w:val="en-US"/>
              </w:rPr>
              <w:t>.</w:t>
            </w:r>
          </w:p>
          <w:p w:rsidR="00497EEF" w:rsidRPr="00AB376A" w:rsidRDefault="00497EEF" w:rsidP="002B152C">
            <w:pPr>
              <w:spacing w:after="0" w:line="240" w:lineRule="auto"/>
              <w:contextualSpacing/>
              <w:jc w:val="both"/>
              <w:rPr>
                <w:rFonts w:ascii="Times New Roman" w:hAnsi="Times New Roman"/>
                <w:lang w:val="en-US"/>
              </w:rPr>
            </w:pPr>
            <w:r>
              <w:rPr>
                <w:rFonts w:ascii="Times New Roman" w:hAnsi="Times New Roman"/>
                <w:lang w:val="en-US"/>
              </w:rPr>
              <w:t>SGS</w:t>
            </w:r>
            <w:r w:rsidRPr="00AB376A">
              <w:rPr>
                <w:rFonts w:ascii="Times New Roman" w:hAnsi="Times New Roman"/>
                <w:lang w:val="en-US"/>
              </w:rPr>
              <w:t xml:space="preserve"> Certificate of Quality</w:t>
            </w:r>
          </w:p>
          <w:p w:rsidR="00497EEF" w:rsidRDefault="00497EEF" w:rsidP="002B152C">
            <w:pPr>
              <w:spacing w:after="0" w:line="240" w:lineRule="auto"/>
              <w:contextualSpacing/>
              <w:jc w:val="both"/>
              <w:rPr>
                <w:rFonts w:ascii="Times New Roman" w:hAnsi="Times New Roman"/>
                <w:lang w:val="en-US"/>
              </w:rPr>
            </w:pPr>
            <w:r w:rsidRPr="00AB376A">
              <w:rPr>
                <w:rFonts w:ascii="Times New Roman" w:hAnsi="Times New Roman"/>
                <w:lang w:val="en-US"/>
              </w:rPr>
              <w:t>Acceptance transmission must be signed by the buyer within 24 hours after receipt of goods and notarized by both parties.</w:t>
            </w:r>
          </w:p>
          <w:p w:rsidR="00497EEF" w:rsidRDefault="00497EEF" w:rsidP="002B152C">
            <w:pPr>
              <w:spacing w:after="0" w:line="240" w:lineRule="auto"/>
              <w:contextualSpacing/>
              <w:jc w:val="both"/>
              <w:rPr>
                <w:rFonts w:ascii="Times New Roman" w:hAnsi="Times New Roman"/>
                <w:lang w:val="en-US"/>
              </w:rPr>
            </w:pPr>
          </w:p>
          <w:p w:rsidR="00497EEF" w:rsidRPr="00705A9B" w:rsidRDefault="00497EEF" w:rsidP="002B152C">
            <w:pPr>
              <w:spacing w:after="0" w:line="240" w:lineRule="auto"/>
              <w:contextualSpacing/>
              <w:jc w:val="both"/>
              <w:rPr>
                <w:rFonts w:ascii="Times New Roman" w:hAnsi="Times New Roman"/>
                <w:lang w:val="en-US" w:eastAsia="ru-RU"/>
              </w:rPr>
            </w:pPr>
          </w:p>
          <w:p w:rsidR="00497EEF" w:rsidRPr="00705A9B" w:rsidRDefault="00497EEF" w:rsidP="002B152C">
            <w:pPr>
              <w:spacing w:after="0" w:line="240" w:lineRule="auto"/>
              <w:contextualSpacing/>
              <w:jc w:val="both"/>
              <w:rPr>
                <w:rFonts w:ascii="Times New Roman" w:hAnsi="Times New Roman"/>
                <w:lang w:val="en-US" w:eastAsia="ru-RU"/>
              </w:rPr>
            </w:pPr>
          </w:p>
          <w:p w:rsidR="00051957" w:rsidRDefault="00497EEF" w:rsidP="008654E3">
            <w:pPr>
              <w:spacing w:after="0" w:line="240" w:lineRule="auto"/>
              <w:contextualSpacing/>
              <w:jc w:val="both"/>
              <w:rPr>
                <w:rFonts w:ascii="Times New Roman" w:hAnsi="Times New Roman"/>
                <w:lang w:val="en-US" w:eastAsia="ru-RU"/>
              </w:rPr>
            </w:pPr>
            <w:r w:rsidRPr="00811AFD">
              <w:rPr>
                <w:rFonts w:ascii="Times New Roman" w:hAnsi="Times New Roman"/>
                <w:lang w:val="en-US" w:eastAsia="ru-RU"/>
              </w:rPr>
              <w:t xml:space="preserve">     </w:t>
            </w:r>
          </w:p>
          <w:p w:rsidR="00051957" w:rsidRDefault="00051957" w:rsidP="008654E3">
            <w:pPr>
              <w:spacing w:after="0" w:line="240" w:lineRule="auto"/>
              <w:contextualSpacing/>
              <w:jc w:val="both"/>
              <w:rPr>
                <w:rFonts w:ascii="Times New Roman" w:hAnsi="Times New Roman"/>
                <w:lang w:val="en-US" w:eastAsia="ru-RU"/>
              </w:rPr>
            </w:pPr>
          </w:p>
          <w:p w:rsidR="00497EEF" w:rsidRPr="005831B5" w:rsidRDefault="00497EEF" w:rsidP="008654E3">
            <w:pPr>
              <w:spacing w:after="0" w:line="240" w:lineRule="auto"/>
              <w:contextualSpacing/>
              <w:jc w:val="both"/>
              <w:rPr>
                <w:rFonts w:ascii="Times New Roman" w:hAnsi="Times New Roman"/>
                <w:b/>
                <w:lang w:val="en-US"/>
              </w:rPr>
            </w:pPr>
            <w:bookmarkStart w:id="0" w:name="_GoBack"/>
            <w:bookmarkEnd w:id="0"/>
            <w:r w:rsidRPr="00811AFD">
              <w:rPr>
                <w:rFonts w:ascii="Times New Roman" w:hAnsi="Times New Roman"/>
                <w:lang w:val="en-US" w:eastAsia="ru-RU"/>
              </w:rPr>
              <w:t xml:space="preserve">  </w:t>
            </w:r>
            <w:r w:rsidRPr="005831B5">
              <w:rPr>
                <w:rFonts w:ascii="Times New Roman" w:hAnsi="Times New Roman"/>
                <w:b/>
                <w:lang w:val="en-US"/>
              </w:rPr>
              <w:t>8. ORDER OF TRANSFER OF RIGHTS</w:t>
            </w:r>
          </w:p>
          <w:p w:rsidR="00497EEF" w:rsidRPr="005831B5" w:rsidRDefault="00497EEF" w:rsidP="008654E3">
            <w:pPr>
              <w:spacing w:after="0" w:line="240" w:lineRule="auto"/>
              <w:contextualSpacing/>
              <w:jc w:val="both"/>
              <w:rPr>
                <w:rFonts w:ascii="Times New Roman" w:hAnsi="Times New Roman"/>
                <w:lang w:val="en-US"/>
              </w:rPr>
            </w:pPr>
            <w:r w:rsidRPr="005831B5">
              <w:rPr>
                <w:rFonts w:ascii="Times New Roman" w:hAnsi="Times New Roman"/>
                <w:lang w:val="en-US"/>
              </w:rPr>
              <w:t>8.1. Neither Party may assign its rights or obligations under this Contract to any third party without prior written notice to the other Party.</w:t>
            </w:r>
          </w:p>
          <w:p w:rsidR="00497EEF" w:rsidRPr="005831B5" w:rsidRDefault="00497EEF" w:rsidP="008654E3">
            <w:pPr>
              <w:spacing w:after="0" w:line="240" w:lineRule="auto"/>
              <w:contextualSpacing/>
              <w:jc w:val="both"/>
              <w:rPr>
                <w:rFonts w:ascii="Times New Roman" w:hAnsi="Times New Roman"/>
                <w:lang w:val="en-US"/>
              </w:rPr>
            </w:pPr>
            <w:r w:rsidRPr="005831B5">
              <w:rPr>
                <w:rFonts w:ascii="Times New Roman" w:hAnsi="Times New Roman"/>
                <w:lang w:val="en-US"/>
              </w:rPr>
              <w:t>8.2. Any transfer of rights must be in writing in the form of an application of the Party transferring the rights, signed by the legal successor, which accepts the obligations under this Contract. The party transferring the rights is assigned as the guarantor of fulfillment of obligations accepted by the legal successor.</w:t>
            </w:r>
          </w:p>
          <w:p w:rsidR="00497EEF" w:rsidRPr="00705A9B" w:rsidRDefault="00497EEF" w:rsidP="002B152C">
            <w:pPr>
              <w:spacing w:after="0" w:line="240" w:lineRule="auto"/>
              <w:contextualSpacing/>
              <w:jc w:val="both"/>
              <w:rPr>
                <w:rFonts w:ascii="Times New Roman" w:hAnsi="Times New Roman"/>
                <w:lang w:val="en-US"/>
              </w:rPr>
            </w:pPr>
          </w:p>
          <w:p w:rsidR="00497EEF" w:rsidRPr="001767BD" w:rsidRDefault="00497EEF" w:rsidP="002B152C">
            <w:pPr>
              <w:spacing w:after="0" w:line="240" w:lineRule="auto"/>
              <w:contextualSpacing/>
              <w:jc w:val="both"/>
              <w:rPr>
                <w:rFonts w:ascii="Times New Roman" w:hAnsi="Times New Roman"/>
                <w:lang w:val="en-US"/>
              </w:rPr>
            </w:pP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b/>
                <w:lang w:val="en-US"/>
              </w:rPr>
              <w:t xml:space="preserve">             </w:t>
            </w:r>
            <w:r w:rsidRPr="005831B5">
              <w:rPr>
                <w:rFonts w:ascii="Times New Roman" w:hAnsi="Times New Roman"/>
                <w:b/>
                <w:lang w:val="en-US"/>
              </w:rPr>
              <w:t>9. EXPORT LICENSE / PERMIT</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9.1. Seller is responsible for obtaining all the necessary export licenses or permits required for the delivery of the Product if necessary.</w:t>
            </w:r>
          </w:p>
          <w:p w:rsidR="00497EEF" w:rsidRPr="00705A9B" w:rsidRDefault="00497EEF" w:rsidP="002B152C">
            <w:pPr>
              <w:spacing w:after="0" w:line="240" w:lineRule="auto"/>
              <w:contextualSpacing/>
              <w:jc w:val="both"/>
              <w:rPr>
                <w:rFonts w:ascii="Times New Roman" w:hAnsi="Times New Roman"/>
                <w:lang w:val="en-US"/>
              </w:rPr>
            </w:pP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lang w:val="en-US"/>
              </w:rPr>
              <w:t xml:space="preserve">                         </w:t>
            </w:r>
            <w:r w:rsidRPr="005831B5">
              <w:rPr>
                <w:rFonts w:ascii="Times New Roman" w:hAnsi="Times New Roman"/>
                <w:b/>
                <w:lang w:val="en-US"/>
              </w:rPr>
              <w:t>10. WARRANTY</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10.1. The Parties hereby represent and warrant as follows:</w:t>
            </w:r>
          </w:p>
          <w:p w:rsidR="00497EEF"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10.1.1. Seller / Buyer are not a party to any agreements or arrangements, oral or written, which in some way would be inconsistent with the rights granted to Buyer / Seller by the present Contract; and will not enter into any agreement or arrangement (oral or written) during the action of this Contract; will not directly or indirectly engage in any activity that may in any way contradict to the rights granted to Buyer / Seller by the present Contract, except those specified here.</w:t>
            </w:r>
          </w:p>
          <w:p w:rsidR="00497EEF" w:rsidRPr="005831B5" w:rsidRDefault="00497EEF" w:rsidP="002B152C">
            <w:pPr>
              <w:spacing w:after="0" w:line="240" w:lineRule="auto"/>
              <w:contextualSpacing/>
              <w:jc w:val="both"/>
              <w:rPr>
                <w:rFonts w:ascii="Times New Roman" w:hAnsi="Times New Roman"/>
                <w:lang w:val="en-US"/>
              </w:rPr>
            </w:pPr>
          </w:p>
          <w:p w:rsidR="00497EEF"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10.1.2. Seller and Buyer are actually existing societies and have all the corresponding corporate powers and rights to own and dispose their property, as well as conducting its business activities in real time;</w:t>
            </w:r>
          </w:p>
          <w:p w:rsidR="00497EEF" w:rsidRPr="005831B5" w:rsidRDefault="00497EEF" w:rsidP="002B152C">
            <w:pPr>
              <w:spacing w:after="0" w:line="240" w:lineRule="auto"/>
              <w:contextualSpacing/>
              <w:jc w:val="both"/>
              <w:rPr>
                <w:rFonts w:ascii="Times New Roman" w:hAnsi="Times New Roman"/>
                <w:lang w:val="en-US"/>
              </w:rPr>
            </w:pPr>
          </w:p>
          <w:p w:rsidR="00497EEF"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10.1.3. The representatives of Seller and Buyer are duly authorized with all the necessary corporate actions to sign and deliver this Contract;</w:t>
            </w:r>
          </w:p>
          <w:p w:rsidR="00497EEF" w:rsidRPr="005831B5" w:rsidRDefault="00497EEF" w:rsidP="002B152C">
            <w:pPr>
              <w:spacing w:after="0" w:line="240" w:lineRule="auto"/>
              <w:contextualSpacing/>
              <w:jc w:val="both"/>
              <w:rPr>
                <w:rFonts w:ascii="Times New Roman" w:hAnsi="Times New Roman"/>
                <w:lang w:val="en-US"/>
              </w:rPr>
            </w:pPr>
          </w:p>
          <w:p w:rsidR="00497EEF"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10.1.4. Products supplied and sold by Seller will be delivered accordingly to specifications;</w:t>
            </w:r>
          </w:p>
          <w:p w:rsidR="00497EEF" w:rsidRPr="005831B5" w:rsidRDefault="00497EEF" w:rsidP="002B152C">
            <w:pPr>
              <w:spacing w:after="0" w:line="240" w:lineRule="auto"/>
              <w:contextualSpacing/>
              <w:jc w:val="both"/>
              <w:rPr>
                <w:rFonts w:ascii="Times New Roman" w:hAnsi="Times New Roman"/>
                <w:lang w:val="en-US"/>
              </w:rPr>
            </w:pPr>
          </w:p>
          <w:p w:rsidR="00497EEF"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10.1.5. Seller and Buyer have all the necessary governmental permits to perform the obligations under this Contract;</w:t>
            </w:r>
          </w:p>
          <w:p w:rsidR="00497EEF" w:rsidRPr="005831B5" w:rsidRDefault="00497EEF" w:rsidP="002B152C">
            <w:pPr>
              <w:spacing w:after="0" w:line="240" w:lineRule="auto"/>
              <w:contextualSpacing/>
              <w:jc w:val="both"/>
              <w:rPr>
                <w:rFonts w:ascii="Times New Roman" w:hAnsi="Times New Roman"/>
                <w:lang w:val="en-US"/>
              </w:rPr>
            </w:pP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10.1.6. Seller delivers the Product, which is free from claims and mortgages of third parties.</w:t>
            </w:r>
          </w:p>
          <w:p w:rsidR="00497EEF" w:rsidRPr="005831B5" w:rsidRDefault="00497EEF" w:rsidP="002B152C">
            <w:pPr>
              <w:spacing w:after="0" w:line="240" w:lineRule="auto"/>
              <w:contextualSpacing/>
              <w:jc w:val="both"/>
              <w:rPr>
                <w:rFonts w:ascii="Times New Roman" w:hAnsi="Times New Roman"/>
                <w:b/>
                <w:lang w:val="en-US"/>
              </w:rPr>
            </w:pPr>
          </w:p>
          <w:p w:rsidR="00497EEF" w:rsidRPr="00224211" w:rsidRDefault="00497EEF" w:rsidP="002B152C">
            <w:pPr>
              <w:spacing w:after="0" w:line="240" w:lineRule="auto"/>
              <w:contextualSpacing/>
              <w:jc w:val="both"/>
              <w:rPr>
                <w:rFonts w:ascii="Times New Roman" w:hAnsi="Times New Roman"/>
                <w:b/>
                <w:lang w:val="en-US"/>
              </w:rPr>
            </w:pPr>
          </w:p>
          <w:p w:rsidR="00497EEF" w:rsidRPr="001767BD"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b/>
                <w:lang w:val="en-US"/>
              </w:rPr>
              <w:t xml:space="preserve">                               </w:t>
            </w:r>
            <w:r w:rsidRPr="005831B5">
              <w:rPr>
                <w:rFonts w:ascii="Times New Roman" w:hAnsi="Times New Roman"/>
                <w:b/>
                <w:lang w:val="en-US"/>
              </w:rPr>
              <w:t>11. CLAIMS</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11.1. If the quality of official samples does not meet Contract specifications, quality claims must be submitted to Seller within 45 (forty five) calendar days from the date of delivery.</w:t>
            </w:r>
          </w:p>
          <w:p w:rsidR="00497EEF" w:rsidRPr="005831B5" w:rsidRDefault="00497EEF" w:rsidP="002B152C">
            <w:pPr>
              <w:spacing w:after="0" w:line="240" w:lineRule="auto"/>
              <w:contextualSpacing/>
              <w:jc w:val="both"/>
              <w:rPr>
                <w:rFonts w:ascii="Times New Roman" w:hAnsi="Times New Roman"/>
                <w:lang w:val="en-US"/>
              </w:rPr>
            </w:pPr>
          </w:p>
          <w:p w:rsidR="00497EEF" w:rsidRPr="00AB376A"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11.2. If the independent inspection acknowledges that the chemical structure of a consignment does not meet the specifications stipulated in this Contract, Buyer may unilaterally accept the consignment under a decreased price, accounting market indicators.</w:t>
            </w:r>
          </w:p>
          <w:p w:rsidR="00497EEF" w:rsidRPr="00AB376A" w:rsidRDefault="00497EEF" w:rsidP="002B152C">
            <w:pPr>
              <w:spacing w:after="0" w:line="240" w:lineRule="auto"/>
              <w:contextualSpacing/>
              <w:jc w:val="both"/>
              <w:rPr>
                <w:rFonts w:ascii="Times New Roman" w:hAnsi="Times New Roman"/>
                <w:lang w:val="en-US"/>
              </w:rPr>
            </w:pPr>
          </w:p>
          <w:p w:rsidR="00497EEF" w:rsidRPr="00224211" w:rsidRDefault="00497EEF" w:rsidP="002B152C">
            <w:pPr>
              <w:spacing w:after="0" w:line="240" w:lineRule="auto"/>
              <w:contextualSpacing/>
              <w:jc w:val="both"/>
              <w:rPr>
                <w:rFonts w:ascii="Times New Roman" w:hAnsi="Times New Roman"/>
                <w:lang w:val="en-US"/>
              </w:rPr>
            </w:pP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lang w:val="en-US"/>
              </w:rPr>
              <w:t xml:space="preserve">                     </w:t>
            </w:r>
            <w:r w:rsidRPr="005831B5">
              <w:rPr>
                <w:rFonts w:ascii="Times New Roman" w:hAnsi="Times New Roman"/>
                <w:b/>
                <w:lang w:val="en-US"/>
              </w:rPr>
              <w:t>12. FINE SANCTIONS</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12.1. In the case of unjustified refusal to pay the monthly cost of the Product agreed by the parties in the appendix to this Contract, Buyer must pay a penalty at the rate of 0.2% of the amount due for payment to Seller. In the case of unjustified refusal to deliver the planned volume, Seller pays a penalty of 0.2% of the amount planned for the delivery to Buyer.</w:t>
            </w:r>
          </w:p>
          <w:p w:rsidR="00497EEF" w:rsidRPr="005831B5" w:rsidRDefault="00497EEF" w:rsidP="002B152C">
            <w:pPr>
              <w:spacing w:after="0" w:line="240" w:lineRule="auto"/>
              <w:contextualSpacing/>
              <w:jc w:val="both"/>
              <w:rPr>
                <w:rFonts w:ascii="Times New Roman" w:hAnsi="Times New Roman"/>
                <w:lang w:val="en-US"/>
              </w:rPr>
            </w:pP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12.2. In case of violation of terms of shipment of the Product according to the delivery schedule, Seller shall pay to Buyer the interest at a rate of 0.1% for each day of delay in delivery, but not more than 2% (two) and additionally compensate to Buyer all the document supported costs connected with the terms violation.</w:t>
            </w:r>
          </w:p>
          <w:p w:rsidR="00497EEF" w:rsidRPr="00AB376A"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 </w:t>
            </w:r>
          </w:p>
          <w:p w:rsidR="00497EEF" w:rsidRPr="005831B5" w:rsidRDefault="00497EEF" w:rsidP="002B152C">
            <w:pPr>
              <w:spacing w:after="0" w:line="240" w:lineRule="auto"/>
              <w:contextualSpacing/>
              <w:jc w:val="both"/>
              <w:rPr>
                <w:rFonts w:ascii="Times New Roman" w:hAnsi="Times New Roman"/>
                <w:b/>
                <w:lang w:val="en-US"/>
              </w:rPr>
            </w:pPr>
            <w:r>
              <w:rPr>
                <w:rFonts w:ascii="Times New Roman" w:hAnsi="Times New Roman"/>
                <w:lang w:val="en-US"/>
              </w:rPr>
              <w:t xml:space="preserve">                       </w:t>
            </w:r>
            <w:r w:rsidRPr="005831B5">
              <w:rPr>
                <w:rFonts w:ascii="Times New Roman" w:hAnsi="Times New Roman"/>
                <w:b/>
                <w:lang w:val="en-US"/>
              </w:rPr>
              <w:t>13. ARBITRATION</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13.1. All the disputes arising out of or in connection with this Contract must be settled by negotiations between the parties.</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13.2. Controversial issues on which no agreement is reached, will be resolved in accordance with Russian law and are subject to a hearing in the arbitration court of London.</w:t>
            </w:r>
          </w:p>
          <w:p w:rsidR="00497EEF" w:rsidRPr="005831B5" w:rsidRDefault="00497EEF" w:rsidP="002B152C">
            <w:pPr>
              <w:spacing w:after="0" w:line="240" w:lineRule="auto"/>
              <w:contextualSpacing/>
              <w:jc w:val="both"/>
              <w:rPr>
                <w:rFonts w:ascii="Times New Roman" w:hAnsi="Times New Roman"/>
                <w:b/>
                <w:lang w:val="en-US"/>
              </w:rPr>
            </w:pPr>
            <w:r>
              <w:rPr>
                <w:rFonts w:ascii="Times New Roman" w:hAnsi="Times New Roman"/>
                <w:b/>
                <w:lang w:val="en-US"/>
              </w:rPr>
              <w:t xml:space="preserve">                      </w:t>
            </w:r>
            <w:r w:rsidRPr="005831B5">
              <w:rPr>
                <w:rFonts w:ascii="Times New Roman" w:hAnsi="Times New Roman"/>
                <w:b/>
                <w:lang w:val="en-US"/>
              </w:rPr>
              <w:t xml:space="preserve">14. FORS MAJEURE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14.1. None of the Parties will not be liable for full or partial non-fulfillment of its obligations if the failure is the result of force majeure such as fire, flood, strike, war (declared or not declared), riot, embargoes, accidents, restrictions, imposed by governmental authority (including protectionism, quotas, price controls) or any circumstances beyond the control of the Contracting Parties arising after the conclusion of the contract.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14.2. If any of the above circumstances directly affect the fulfillment of obligations during the period specified by this Contract, the term of obligations is increased, respectively, for the duration of force majeure.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14.3. The interested party certify Force Majeure with the appropriate document of Chamber of Commerce (or similar institute) of the territory where there are such circumstances.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14.4. In case if force majeure circumstances last more than 90 (ninety) days, the parties have the right to partially or completely cancel this contract. In this case, neither Party must not to claim any compensation for possible losses from the other party. </w:t>
            </w:r>
          </w:p>
          <w:p w:rsidR="00497EEF" w:rsidRPr="005831B5"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p>
          <w:p w:rsidR="00497EEF" w:rsidRPr="00705A9B" w:rsidRDefault="00497EEF" w:rsidP="002B152C">
            <w:pPr>
              <w:spacing w:after="0" w:line="240" w:lineRule="auto"/>
              <w:contextualSpacing/>
              <w:jc w:val="both"/>
              <w:rPr>
                <w:rFonts w:ascii="Times New Roman" w:hAnsi="Times New Roman"/>
                <w:b/>
                <w:lang w:val="en-US"/>
              </w:rPr>
            </w:pPr>
          </w:p>
          <w:p w:rsidR="00497EEF" w:rsidRPr="00705A9B" w:rsidRDefault="00497EEF" w:rsidP="002B152C">
            <w:pPr>
              <w:spacing w:after="0" w:line="240" w:lineRule="auto"/>
              <w:contextualSpacing/>
              <w:jc w:val="both"/>
              <w:rPr>
                <w:rFonts w:ascii="Times New Roman" w:hAnsi="Times New Roman"/>
                <w:b/>
                <w:lang w:val="en-US"/>
              </w:rPr>
            </w:pPr>
          </w:p>
          <w:p w:rsidR="00497EEF" w:rsidRPr="005831B5" w:rsidRDefault="00497EEF" w:rsidP="002B152C">
            <w:pPr>
              <w:spacing w:after="0" w:line="240" w:lineRule="auto"/>
              <w:contextualSpacing/>
              <w:jc w:val="both"/>
              <w:rPr>
                <w:rFonts w:ascii="Times New Roman" w:hAnsi="Times New Roman"/>
                <w:b/>
                <w:lang w:val="en-US"/>
              </w:rPr>
            </w:pPr>
          </w:p>
          <w:p w:rsidR="00497EEF" w:rsidRPr="001767BD" w:rsidRDefault="00497EEF" w:rsidP="002B152C">
            <w:pPr>
              <w:spacing w:after="0" w:line="240" w:lineRule="auto"/>
              <w:contextualSpacing/>
              <w:jc w:val="both"/>
              <w:rPr>
                <w:rFonts w:ascii="Times New Roman" w:hAnsi="Times New Roman"/>
                <w:b/>
                <w:lang w:val="en-US"/>
              </w:rPr>
            </w:pPr>
            <w:r w:rsidRPr="001767BD">
              <w:rPr>
                <w:rFonts w:ascii="Times New Roman" w:hAnsi="Times New Roman"/>
                <w:b/>
                <w:lang w:val="en-US"/>
              </w:rPr>
              <w:t xml:space="preserve">                  </w:t>
            </w:r>
          </w:p>
          <w:p w:rsidR="00497EEF" w:rsidRPr="005831B5" w:rsidRDefault="00497EEF" w:rsidP="002B152C">
            <w:pPr>
              <w:spacing w:after="0" w:line="240" w:lineRule="auto"/>
              <w:contextualSpacing/>
              <w:jc w:val="both"/>
              <w:rPr>
                <w:rFonts w:ascii="Times New Roman" w:hAnsi="Times New Roman"/>
                <w:b/>
                <w:lang w:val="en-US"/>
              </w:rPr>
            </w:pPr>
            <w:r w:rsidRPr="001767BD">
              <w:rPr>
                <w:rFonts w:ascii="Times New Roman" w:hAnsi="Times New Roman"/>
                <w:b/>
                <w:lang w:val="en-US"/>
              </w:rPr>
              <w:t xml:space="preserve">                 </w:t>
            </w:r>
            <w:r w:rsidRPr="005831B5">
              <w:rPr>
                <w:rFonts w:ascii="Times New Roman" w:hAnsi="Times New Roman"/>
                <w:b/>
                <w:lang w:val="en-US"/>
              </w:rPr>
              <w:t xml:space="preserve">15. OTHER CONDITIONS </w:t>
            </w:r>
          </w:p>
          <w:p w:rsidR="00497EEF" w:rsidRPr="001767BD" w:rsidRDefault="00497EEF" w:rsidP="002B152C">
            <w:pPr>
              <w:spacing w:after="0" w:line="240" w:lineRule="auto"/>
              <w:contextualSpacing/>
              <w:jc w:val="both"/>
              <w:rPr>
                <w:rFonts w:ascii="Times New Roman" w:hAnsi="Times New Roman"/>
                <w:lang w:val="en-US"/>
              </w:rPr>
            </w:pP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15.1. Terms of Incoterms 2010 are not a priority in relation to the terms of this contract.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15.2. All the signed Appendixes and Supplements are an integral part of this Contract. </w:t>
            </w:r>
          </w:p>
          <w:p w:rsidR="00497EEF" w:rsidRPr="005831B5"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15.3. This contract is drawn up in </w:t>
            </w:r>
            <w:r>
              <w:rPr>
                <w:rFonts w:ascii="Times New Roman" w:hAnsi="Times New Roman"/>
                <w:lang w:val="en-US"/>
              </w:rPr>
              <w:t>6 six</w:t>
            </w:r>
            <w:r w:rsidRPr="005831B5">
              <w:rPr>
                <w:rFonts w:ascii="Times New Roman" w:hAnsi="Times New Roman"/>
                <w:lang w:val="en-US"/>
              </w:rPr>
              <w:t xml:space="preserve"> authentic originals in Russian</w:t>
            </w:r>
            <w:r>
              <w:rPr>
                <w:rFonts w:ascii="Times New Roman" w:hAnsi="Times New Roman"/>
                <w:lang w:val="en-US"/>
              </w:rPr>
              <w:t xml:space="preserve"> and English</w:t>
            </w:r>
            <w:r w:rsidRPr="005831B5">
              <w:rPr>
                <w:rFonts w:ascii="Times New Roman" w:hAnsi="Times New Roman"/>
                <w:lang w:val="en-US"/>
              </w:rPr>
              <w:t xml:space="preserve">, all instances are equally valid. Grammatical mistakes or clerical errors, if any, will not be considered as a contradiction. </w:t>
            </w:r>
          </w:p>
          <w:p w:rsidR="00497EEF" w:rsidRPr="00224211" w:rsidRDefault="00497EEF" w:rsidP="002B152C">
            <w:pPr>
              <w:spacing w:after="0" w:line="240" w:lineRule="auto"/>
              <w:contextualSpacing/>
              <w:jc w:val="both"/>
              <w:rPr>
                <w:rFonts w:ascii="Times New Roman" w:hAnsi="Times New Roman"/>
                <w:lang w:val="en-US"/>
              </w:rPr>
            </w:pPr>
            <w:r w:rsidRPr="005831B5">
              <w:rPr>
                <w:rFonts w:ascii="Times New Roman" w:hAnsi="Times New Roman"/>
                <w:lang w:val="en-US"/>
              </w:rPr>
              <w:t xml:space="preserve">15.4. Documents, are sent via e-mail are valid. </w:t>
            </w:r>
          </w:p>
          <w:p w:rsidR="00497EEF" w:rsidRPr="00782119" w:rsidRDefault="00497EEF" w:rsidP="00782119">
            <w:pPr>
              <w:suppressAutoHyphens w:val="0"/>
              <w:spacing w:after="0" w:line="240" w:lineRule="auto"/>
              <w:jc w:val="both"/>
              <w:rPr>
                <w:rFonts w:ascii="Times New Roman" w:hAnsi="Times New Roman"/>
                <w:sz w:val="24"/>
                <w:szCs w:val="24"/>
                <w:lang w:val="en-US" w:eastAsia="en-US"/>
              </w:rPr>
            </w:pPr>
            <w:r w:rsidRPr="00782119">
              <w:rPr>
                <w:rFonts w:ascii="Times New Roman" w:hAnsi="Times New Roman"/>
                <w:sz w:val="24"/>
                <w:szCs w:val="24"/>
                <w:lang w:val="en-US" w:eastAsia="en-US"/>
              </w:rPr>
              <w:t>15.5.In case of any discrepancy between the Russian and the English text, the contents of the Russian version shall prevail.</w:t>
            </w:r>
          </w:p>
          <w:p w:rsidR="00497EEF" w:rsidRPr="005831B5" w:rsidRDefault="00497EEF" w:rsidP="002B152C">
            <w:pPr>
              <w:spacing w:after="0" w:line="240" w:lineRule="auto"/>
              <w:contextualSpacing/>
              <w:jc w:val="both"/>
              <w:rPr>
                <w:rFonts w:ascii="Times New Roman" w:hAnsi="Times New Roman"/>
                <w:lang w:val="en-US"/>
              </w:rPr>
            </w:pPr>
            <w:r>
              <w:rPr>
                <w:rFonts w:ascii="Times New Roman" w:hAnsi="Times New Roman"/>
                <w:lang w:val="en-US"/>
              </w:rPr>
              <w:t>15.</w:t>
            </w:r>
            <w:r w:rsidRPr="00224211">
              <w:rPr>
                <w:rFonts w:ascii="Times New Roman" w:hAnsi="Times New Roman"/>
                <w:lang w:val="en-US"/>
              </w:rPr>
              <w:t>6</w:t>
            </w:r>
            <w:r w:rsidRPr="005831B5">
              <w:rPr>
                <w:rFonts w:ascii="Times New Roman" w:hAnsi="Times New Roman"/>
                <w:lang w:val="en-US"/>
              </w:rPr>
              <w:t xml:space="preserve">. This Contract comes into force upon signing by the Parties and is valid for 12 months, but in any case until the total fulfillment by the parties their expired obligations, if any. </w:t>
            </w:r>
          </w:p>
          <w:p w:rsidR="00497EEF" w:rsidRDefault="00497EEF" w:rsidP="002B152C">
            <w:pPr>
              <w:spacing w:after="0" w:line="240" w:lineRule="auto"/>
              <w:contextualSpacing/>
              <w:jc w:val="both"/>
              <w:rPr>
                <w:rFonts w:ascii="Times New Roman" w:hAnsi="Times New Roman"/>
                <w:lang w:val="en-US"/>
              </w:rPr>
            </w:pPr>
            <w:r>
              <w:rPr>
                <w:rFonts w:ascii="Times New Roman" w:hAnsi="Times New Roman"/>
                <w:lang w:val="en-US"/>
              </w:rPr>
              <w:t>15.</w:t>
            </w:r>
            <w:r w:rsidRPr="00224211">
              <w:rPr>
                <w:rFonts w:ascii="Times New Roman" w:hAnsi="Times New Roman"/>
                <w:lang w:val="en-US"/>
              </w:rPr>
              <w:t>7</w:t>
            </w:r>
            <w:r w:rsidRPr="005831B5">
              <w:rPr>
                <w:rFonts w:ascii="Times New Roman" w:hAnsi="Times New Roman"/>
                <w:lang w:val="en-US"/>
              </w:rPr>
              <w:t>. By Parties’ agreement this Contract can be extended.</w:t>
            </w:r>
          </w:p>
          <w:p w:rsidR="00497EEF" w:rsidRPr="00224211" w:rsidRDefault="00497EEF" w:rsidP="002B152C">
            <w:pPr>
              <w:spacing w:after="0" w:line="240" w:lineRule="auto"/>
              <w:contextualSpacing/>
              <w:jc w:val="both"/>
              <w:rPr>
                <w:rFonts w:ascii="Times New Roman" w:hAnsi="Times New Roman"/>
                <w:lang w:val="en-US"/>
              </w:rPr>
            </w:pPr>
          </w:p>
          <w:p w:rsidR="00497EEF" w:rsidRPr="00224211" w:rsidRDefault="00497EEF" w:rsidP="002B152C">
            <w:pPr>
              <w:spacing w:after="0" w:line="240" w:lineRule="auto"/>
              <w:contextualSpacing/>
              <w:jc w:val="both"/>
              <w:rPr>
                <w:rFonts w:ascii="Times New Roman" w:hAnsi="Times New Roman"/>
                <w:lang w:val="en-US"/>
              </w:rPr>
            </w:pPr>
          </w:p>
          <w:p w:rsidR="00497EEF" w:rsidRPr="00224211" w:rsidRDefault="00497EEF" w:rsidP="002B152C">
            <w:pPr>
              <w:spacing w:after="0" w:line="240" w:lineRule="auto"/>
              <w:contextualSpacing/>
              <w:jc w:val="both"/>
              <w:rPr>
                <w:rFonts w:ascii="Times New Roman" w:hAnsi="Times New Roman"/>
                <w:lang w:val="en-US"/>
              </w:rPr>
            </w:pPr>
          </w:p>
          <w:p w:rsidR="00497EEF" w:rsidRPr="00AB376A" w:rsidRDefault="00497EEF" w:rsidP="002B152C">
            <w:pPr>
              <w:spacing w:after="0" w:line="240" w:lineRule="auto"/>
              <w:contextualSpacing/>
              <w:jc w:val="both"/>
              <w:rPr>
                <w:rFonts w:ascii="Times New Roman" w:hAnsi="Times New Roman"/>
                <w:lang w:val="en-US"/>
              </w:rPr>
            </w:pPr>
          </w:p>
          <w:p w:rsidR="00497EEF" w:rsidRPr="00AB376A" w:rsidRDefault="00497EEF" w:rsidP="002B152C">
            <w:pPr>
              <w:spacing w:after="0" w:line="240" w:lineRule="auto"/>
              <w:contextualSpacing/>
              <w:jc w:val="both"/>
              <w:rPr>
                <w:rFonts w:ascii="Times New Roman" w:hAnsi="Times New Roman"/>
                <w:lang w:val="en-US"/>
              </w:rPr>
            </w:pPr>
          </w:p>
          <w:p w:rsidR="00497EEF" w:rsidRDefault="00497EEF" w:rsidP="002B152C">
            <w:pPr>
              <w:spacing w:after="0" w:line="240" w:lineRule="auto"/>
              <w:contextualSpacing/>
              <w:jc w:val="both"/>
              <w:rPr>
                <w:rFonts w:ascii="Times New Roman" w:hAnsi="Times New Roman"/>
                <w:b/>
                <w:lang w:val="en-US"/>
              </w:rPr>
            </w:pPr>
            <w:r w:rsidRPr="005831B5">
              <w:rPr>
                <w:rFonts w:ascii="Times New Roman" w:hAnsi="Times New Roman"/>
                <w:b/>
                <w:lang w:val="en-US"/>
              </w:rPr>
              <w:t>16. LEGAL ADDRE</w:t>
            </w:r>
            <w:r>
              <w:rPr>
                <w:rFonts w:ascii="Times New Roman" w:hAnsi="Times New Roman"/>
                <w:b/>
                <w:lang w:val="en-US"/>
              </w:rPr>
              <w:t>SSES AND DETAILS OF THE PARTIES</w:t>
            </w: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Default="00497EEF" w:rsidP="002B152C">
            <w:pPr>
              <w:spacing w:after="0" w:line="240" w:lineRule="auto"/>
              <w:contextualSpacing/>
              <w:jc w:val="both"/>
              <w:rPr>
                <w:rFonts w:ascii="Times New Roman" w:hAnsi="Times New Roman"/>
                <w:b/>
                <w:lang w:val="en-US"/>
              </w:rPr>
            </w:pPr>
          </w:p>
          <w:p w:rsidR="00497EEF" w:rsidRPr="00705A9B" w:rsidRDefault="00497EEF" w:rsidP="002B152C">
            <w:pPr>
              <w:spacing w:after="0" w:line="240" w:lineRule="auto"/>
              <w:contextualSpacing/>
              <w:jc w:val="both"/>
              <w:rPr>
                <w:rFonts w:ascii="Times New Roman" w:hAnsi="Times New Roman"/>
                <w:b/>
                <w:lang w:val="en-US"/>
              </w:rPr>
            </w:pPr>
          </w:p>
          <w:p w:rsidR="00497EEF" w:rsidRPr="00705A9B" w:rsidRDefault="00497EEF" w:rsidP="002B152C">
            <w:pPr>
              <w:spacing w:after="0" w:line="240" w:lineRule="auto"/>
              <w:contextualSpacing/>
              <w:jc w:val="both"/>
              <w:rPr>
                <w:rFonts w:ascii="Times New Roman" w:hAnsi="Times New Roman"/>
                <w:b/>
                <w:lang w:val="en-US"/>
              </w:rPr>
            </w:pPr>
          </w:p>
          <w:p w:rsidR="00497EEF" w:rsidRPr="00824F33" w:rsidRDefault="00497EEF" w:rsidP="00824F33">
            <w:pPr>
              <w:spacing w:after="0" w:line="240" w:lineRule="auto"/>
              <w:contextualSpacing/>
              <w:jc w:val="both"/>
              <w:rPr>
                <w:rFonts w:ascii="Times New Roman" w:hAnsi="Times New Roman"/>
                <w:b/>
                <w:lang w:val="ru-RU"/>
              </w:rPr>
            </w:pPr>
            <w:r>
              <w:rPr>
                <w:rFonts w:ascii="Times New Roman" w:hAnsi="Times New Roman"/>
                <w:b/>
              </w:rPr>
              <w:t>BUYER:</w:t>
            </w:r>
          </w:p>
        </w:tc>
        <w:tc>
          <w:tcPr>
            <w:tcW w:w="2561" w:type="pct"/>
          </w:tcPr>
          <w:p w:rsidR="00497EEF" w:rsidRPr="005831B5" w:rsidRDefault="00497EEF" w:rsidP="002B152C">
            <w:pPr>
              <w:pStyle w:val="Bezmezer"/>
              <w:contextualSpacing/>
              <w:jc w:val="both"/>
              <w:rPr>
                <w:rFonts w:ascii="Times New Roman" w:hAnsi="Times New Roman"/>
                <w:b/>
                <w:lang w:val="ru-RU"/>
              </w:rPr>
            </w:pPr>
            <w:r>
              <w:rPr>
                <w:rFonts w:ascii="Times New Roman" w:hAnsi="Times New Roman"/>
                <w:b/>
              </w:rPr>
              <w:lastRenderedPageBreak/>
              <w:t xml:space="preserve">                             </w:t>
            </w:r>
            <w:r w:rsidRPr="005831B5">
              <w:rPr>
                <w:rFonts w:ascii="Times New Roman" w:hAnsi="Times New Roman"/>
                <w:b/>
              </w:rPr>
              <w:t xml:space="preserve">КОНТРАКТ № </w:t>
            </w:r>
          </w:p>
          <w:p w:rsidR="00497EEF" w:rsidRPr="005831B5" w:rsidRDefault="00497EEF" w:rsidP="002B152C">
            <w:pPr>
              <w:pStyle w:val="Bezmezer"/>
              <w:contextualSpacing/>
              <w:jc w:val="both"/>
              <w:rPr>
                <w:rFonts w:ascii="Times New Roman" w:hAnsi="Times New Roman"/>
                <w:b/>
                <w:lang w:val="ru-RU"/>
              </w:rPr>
            </w:pPr>
            <w:r w:rsidRPr="005831B5">
              <w:rPr>
                <w:rFonts w:ascii="Times New Roman" w:hAnsi="Times New Roman"/>
                <w:b/>
                <w:lang w:val="ru-RU"/>
              </w:rPr>
              <w:tab/>
            </w:r>
            <w:r w:rsidRPr="005831B5">
              <w:rPr>
                <w:rFonts w:ascii="Times New Roman" w:hAnsi="Times New Roman"/>
                <w:b/>
                <w:lang w:val="ru-RU"/>
              </w:rPr>
              <w:tab/>
            </w:r>
            <w:r w:rsidRPr="005831B5">
              <w:rPr>
                <w:rFonts w:ascii="Times New Roman" w:hAnsi="Times New Roman"/>
                <w:b/>
                <w:lang w:val="ru-RU"/>
              </w:rPr>
              <w:tab/>
            </w:r>
            <w:r w:rsidRPr="005831B5">
              <w:rPr>
                <w:rFonts w:ascii="Times New Roman" w:hAnsi="Times New Roman"/>
                <w:b/>
                <w:lang w:val="ru-RU"/>
              </w:rPr>
              <w:tab/>
            </w:r>
            <w:r w:rsidRPr="005831B5">
              <w:rPr>
                <w:rFonts w:ascii="Times New Roman" w:hAnsi="Times New Roman"/>
                <w:b/>
                <w:lang w:val="ru-RU"/>
              </w:rPr>
              <w:tab/>
            </w:r>
            <w:r w:rsidRPr="005831B5">
              <w:rPr>
                <w:rFonts w:ascii="Times New Roman" w:hAnsi="Times New Roman"/>
                <w:b/>
                <w:lang w:val="ru-RU"/>
              </w:rPr>
              <w:tab/>
            </w:r>
          </w:p>
          <w:p w:rsidR="00497EEF" w:rsidRPr="00863778" w:rsidRDefault="00E24EF0" w:rsidP="002B152C">
            <w:pPr>
              <w:pStyle w:val="Bezmezer"/>
              <w:contextualSpacing/>
              <w:jc w:val="both"/>
              <w:rPr>
                <w:rFonts w:ascii="Times New Roman" w:hAnsi="Times New Roman"/>
                <w:b/>
                <w:lang w:val="ru-RU"/>
              </w:rPr>
            </w:pPr>
            <w:r>
              <w:rPr>
                <w:rFonts w:ascii="Times New Roman" w:hAnsi="Times New Roman"/>
                <w:b/>
                <w:lang w:val="ru-RU"/>
              </w:rPr>
              <w:t xml:space="preserve">Город </w:t>
            </w:r>
            <w:r w:rsidR="00497EEF" w:rsidRPr="00791566">
              <w:rPr>
                <w:rFonts w:ascii="Times New Roman" w:hAnsi="Times New Roman"/>
                <w:b/>
                <w:lang w:val="ru-RU"/>
              </w:rPr>
              <w:t xml:space="preserve">                </w:t>
            </w:r>
            <w:r w:rsidRPr="00E24EF0">
              <w:rPr>
                <w:rFonts w:ascii="Times New Roman" w:hAnsi="Times New Roman"/>
                <w:b/>
                <w:lang w:val="ru-RU"/>
              </w:rPr>
              <w:t xml:space="preserve">                               </w:t>
            </w:r>
            <w:r w:rsidR="00497EEF">
              <w:rPr>
                <w:rFonts w:ascii="Times New Roman" w:hAnsi="Times New Roman"/>
                <w:b/>
                <w:lang w:val="ru-RU"/>
              </w:rPr>
              <w:t xml:space="preserve">     </w:t>
            </w:r>
            <w:r w:rsidR="00863778">
              <w:rPr>
                <w:rFonts w:ascii="Times New Roman" w:hAnsi="Times New Roman"/>
                <w:b/>
                <w:lang w:val="ru-RU"/>
              </w:rPr>
              <w:t xml:space="preserve">                  Дата</w:t>
            </w:r>
          </w:p>
          <w:p w:rsidR="00497EEF" w:rsidRPr="005831B5" w:rsidRDefault="00497EEF" w:rsidP="002B152C">
            <w:pPr>
              <w:pStyle w:val="Bezmezer"/>
              <w:contextualSpacing/>
              <w:jc w:val="both"/>
              <w:rPr>
                <w:rFonts w:ascii="Times New Roman" w:hAnsi="Times New Roman"/>
              </w:rPr>
            </w:pPr>
          </w:p>
          <w:p w:rsidR="00497EEF" w:rsidRPr="0032664D" w:rsidRDefault="00497EEF" w:rsidP="001416FB">
            <w:pPr>
              <w:spacing w:after="0" w:line="240" w:lineRule="auto"/>
              <w:contextualSpacing/>
              <w:jc w:val="both"/>
              <w:rPr>
                <w:rFonts w:ascii="Times New Roman" w:hAnsi="Times New Roman"/>
                <w:color w:val="000000"/>
                <w:spacing w:val="-6"/>
                <w:lang w:val="ru-RU" w:eastAsia="ru-RU"/>
              </w:rPr>
            </w:pPr>
            <w:r>
              <w:rPr>
                <w:rFonts w:ascii="Times New Roman" w:hAnsi="Times New Roman"/>
                <w:b/>
                <w:lang w:val="en-US"/>
              </w:rPr>
              <w:t>OOO</w:t>
            </w:r>
            <w:r w:rsidRPr="00791566">
              <w:rPr>
                <w:rFonts w:ascii="Times New Roman" w:hAnsi="Times New Roman"/>
                <w:b/>
                <w:lang w:val="ru-RU"/>
              </w:rPr>
              <w:t xml:space="preserve"> </w:t>
            </w:r>
            <w:r>
              <w:rPr>
                <w:rFonts w:ascii="Times New Roman" w:hAnsi="Times New Roman"/>
                <w:b/>
                <w:lang w:val="ru-RU"/>
              </w:rPr>
              <w:t>«</w:t>
            </w:r>
            <w:r w:rsidR="005C7731">
              <w:rPr>
                <w:rFonts w:ascii="Times New Roman" w:hAnsi="Times New Roman"/>
                <w:b/>
                <w:lang w:val="ru-RU"/>
              </w:rPr>
              <w:t>Компания</w:t>
            </w:r>
            <w:r>
              <w:rPr>
                <w:rFonts w:ascii="Times New Roman" w:hAnsi="Times New Roman"/>
                <w:b/>
                <w:lang w:val="ru-RU"/>
              </w:rPr>
              <w:t xml:space="preserve">» </w:t>
            </w:r>
            <w:r w:rsidRPr="0032664D">
              <w:rPr>
                <w:rFonts w:ascii="Times New Roman" w:hAnsi="Times New Roman"/>
              </w:rPr>
              <w:t>именуемое в дальнейшем «Продавец», в лице Генерального Директора</w:t>
            </w:r>
            <w:r w:rsidR="00785709">
              <w:rPr>
                <w:rFonts w:ascii="Times New Roman" w:hAnsi="Times New Roman"/>
                <w:lang w:val="ru-RU"/>
              </w:rPr>
              <w:t xml:space="preserve"> __________</w:t>
            </w:r>
            <w:r>
              <w:rPr>
                <w:rFonts w:ascii="Times New Roman" w:hAnsi="Times New Roman"/>
                <w:lang w:val="ru-RU"/>
              </w:rPr>
              <w:t xml:space="preserve">, </w:t>
            </w:r>
            <w:r w:rsidRPr="0032664D">
              <w:rPr>
                <w:rFonts w:ascii="Times New Roman" w:hAnsi="Times New Roman"/>
              </w:rPr>
              <w:t xml:space="preserve">действующего на основании Устава с одной стороны и </w:t>
            </w:r>
            <w:r w:rsidRPr="0032664D">
              <w:rPr>
                <w:rFonts w:ascii="Times New Roman" w:hAnsi="Times New Roman"/>
                <w:lang w:val="ru-RU"/>
              </w:rPr>
              <w:t xml:space="preserve">Компания </w:t>
            </w:r>
            <w:r w:rsidRPr="0032664D">
              <w:rPr>
                <w:rFonts w:ascii="Times New Roman" w:hAnsi="Times New Roman"/>
                <w:b/>
                <w:lang w:val="ru-RU" w:eastAsia="ru-RU"/>
              </w:rPr>
              <w:t>«</w:t>
            </w:r>
            <w:r>
              <w:rPr>
                <w:rFonts w:ascii="Times New Roman" w:hAnsi="Times New Roman"/>
                <w:b/>
                <w:lang w:val="ru-RU" w:eastAsia="ru-RU"/>
              </w:rPr>
              <w:t>_______________</w:t>
            </w:r>
            <w:r w:rsidRPr="0032664D">
              <w:rPr>
                <w:rFonts w:ascii="Times New Roman" w:hAnsi="Times New Roman"/>
                <w:b/>
                <w:lang w:val="ru-RU" w:eastAsia="ru-RU"/>
              </w:rPr>
              <w:t>»</w:t>
            </w:r>
            <w:r w:rsidRPr="0032664D">
              <w:rPr>
                <w:rFonts w:ascii="Times New Roman" w:hAnsi="Times New Roman"/>
                <w:b/>
              </w:rPr>
              <w:t xml:space="preserve">, </w:t>
            </w:r>
            <w:r w:rsidRPr="0032664D">
              <w:rPr>
                <w:rFonts w:ascii="Times New Roman" w:hAnsi="Times New Roman"/>
              </w:rPr>
              <w:t>именуемая в дальнейшем «Покупатель», в лице Директора г-на</w:t>
            </w:r>
            <w:r w:rsidRPr="0032664D">
              <w:rPr>
                <w:rFonts w:ascii="Times New Roman" w:hAnsi="Times New Roman"/>
                <w:b/>
                <w:color w:val="000000"/>
              </w:rPr>
              <w:t>.</w:t>
            </w:r>
            <w:r>
              <w:rPr>
                <w:rFonts w:ascii="Times New Roman" w:hAnsi="Times New Roman"/>
                <w:b/>
                <w:color w:val="000000"/>
                <w:lang w:val="ru-RU"/>
              </w:rPr>
              <w:t xml:space="preserve">_______________     </w:t>
            </w:r>
            <w:r w:rsidRPr="0032664D">
              <w:rPr>
                <w:rFonts w:ascii="Times New Roman" w:hAnsi="Times New Roman"/>
              </w:rPr>
              <w:t>, действующего на основании устава, с другой стороны,</w:t>
            </w:r>
            <w:r w:rsidRPr="0032664D">
              <w:rPr>
                <w:rFonts w:ascii="Times New Roman" w:hAnsi="Times New Roman"/>
                <w:color w:val="000000"/>
                <w:spacing w:val="-6"/>
                <w:lang w:val="ru-RU" w:eastAsia="ru-RU"/>
              </w:rPr>
              <w:t>:</w:t>
            </w:r>
          </w:p>
          <w:p w:rsidR="00497EEF" w:rsidRPr="007603A4" w:rsidRDefault="00497EEF" w:rsidP="002B152C">
            <w:pPr>
              <w:pStyle w:val="Bezmezer"/>
              <w:contextualSpacing/>
              <w:jc w:val="both"/>
              <w:rPr>
                <w:rFonts w:ascii="Times New Roman" w:hAnsi="Times New Roman"/>
                <w:lang w:val="ru-RU"/>
              </w:rPr>
            </w:pPr>
          </w:p>
          <w:p w:rsidR="00497EEF" w:rsidRPr="005831B5" w:rsidRDefault="00497EEF" w:rsidP="002B152C">
            <w:pPr>
              <w:pStyle w:val="Bezmezer"/>
              <w:tabs>
                <w:tab w:val="left" w:pos="8505"/>
              </w:tabs>
              <w:contextualSpacing/>
              <w:jc w:val="both"/>
              <w:rPr>
                <w:rFonts w:ascii="Times New Roman" w:hAnsi="Times New Roman"/>
                <w:b/>
              </w:rPr>
            </w:pPr>
            <w:r w:rsidRPr="005831B5">
              <w:rPr>
                <w:rFonts w:ascii="Times New Roman" w:hAnsi="Times New Roman"/>
                <w:b/>
                <w:lang w:val="ru-RU"/>
              </w:rPr>
              <w:t>1</w:t>
            </w:r>
            <w:r w:rsidRPr="005831B5">
              <w:rPr>
                <w:rFonts w:ascii="Times New Roman" w:hAnsi="Times New Roman"/>
                <w:b/>
              </w:rPr>
              <w:t>. ПРЕДМЕТ КОНТРАКТА</w:t>
            </w:r>
          </w:p>
          <w:p w:rsidR="00497EEF" w:rsidRPr="005831B5" w:rsidRDefault="00497EEF" w:rsidP="00791566">
            <w:pPr>
              <w:pStyle w:val="Bezmezer"/>
              <w:tabs>
                <w:tab w:val="left" w:pos="8505"/>
              </w:tabs>
              <w:contextualSpacing/>
              <w:jc w:val="both"/>
              <w:rPr>
                <w:rFonts w:ascii="Times New Roman" w:hAnsi="Times New Roman"/>
                <w:b/>
                <w:lang w:val="ru-RU"/>
              </w:rPr>
            </w:pPr>
            <w:r w:rsidRPr="005831B5">
              <w:rPr>
                <w:rFonts w:ascii="Times New Roman" w:hAnsi="Times New Roman"/>
                <w:lang w:val="ru-RU"/>
              </w:rPr>
              <w:t>1</w:t>
            </w:r>
            <w:r w:rsidRPr="005831B5">
              <w:rPr>
                <w:rFonts w:ascii="Times New Roman" w:hAnsi="Times New Roman"/>
              </w:rPr>
              <w:t xml:space="preserve">.1. Продавец </w:t>
            </w:r>
            <w:r w:rsidRPr="005831B5">
              <w:rPr>
                <w:rFonts w:ascii="Times New Roman" w:hAnsi="Times New Roman"/>
                <w:lang w:val="ru-RU"/>
              </w:rPr>
              <w:t>продает</w:t>
            </w:r>
            <w:r w:rsidRPr="005831B5">
              <w:rPr>
                <w:rFonts w:ascii="Times New Roman" w:hAnsi="Times New Roman"/>
              </w:rPr>
              <w:t xml:space="preserve">, а Покупатель </w:t>
            </w:r>
            <w:r w:rsidRPr="005831B5">
              <w:rPr>
                <w:rFonts w:ascii="Times New Roman" w:hAnsi="Times New Roman"/>
                <w:lang w:val="ru-RU"/>
              </w:rPr>
              <w:t>принимает и оплачивает</w:t>
            </w:r>
            <w:r w:rsidRPr="005831B5">
              <w:rPr>
                <w:rFonts w:ascii="Times New Roman" w:hAnsi="Times New Roman"/>
              </w:rPr>
              <w:t xml:space="preserve"> на условиях </w:t>
            </w:r>
            <w:r w:rsidRPr="004B535F">
              <w:rPr>
                <w:rFonts w:ascii="Times New Roman" w:hAnsi="Times New Roman"/>
                <w:b/>
              </w:rPr>
              <w:t>DAP</w:t>
            </w:r>
            <w:r w:rsidRPr="005831B5">
              <w:rPr>
                <w:rFonts w:ascii="Times New Roman" w:hAnsi="Times New Roman"/>
                <w:b/>
              </w:rPr>
              <w:t xml:space="preserve"> </w:t>
            </w:r>
            <w:r w:rsidRPr="005831B5">
              <w:rPr>
                <w:rFonts w:ascii="Times New Roman" w:hAnsi="Times New Roman"/>
                <w:b/>
                <w:lang w:val="ru-RU"/>
              </w:rPr>
              <w:t xml:space="preserve">ст. </w:t>
            </w:r>
            <w:r>
              <w:rPr>
                <w:rFonts w:ascii="Times New Roman" w:hAnsi="Times New Roman"/>
                <w:b/>
                <w:lang w:val="ru-RU"/>
              </w:rPr>
              <w:t>Алашинкоу</w:t>
            </w:r>
            <w:r w:rsidRPr="005831B5">
              <w:rPr>
                <w:rFonts w:ascii="Times New Roman" w:hAnsi="Times New Roman"/>
                <w:b/>
                <w:lang w:val="ru-RU"/>
              </w:rPr>
              <w:t xml:space="preserve"> </w:t>
            </w:r>
            <w:r w:rsidRPr="005831B5">
              <w:rPr>
                <w:rFonts w:ascii="Times New Roman" w:hAnsi="Times New Roman"/>
                <w:b/>
              </w:rPr>
              <w:t>(Инкотермс 20</w:t>
            </w:r>
            <w:r w:rsidRPr="005831B5">
              <w:rPr>
                <w:rFonts w:ascii="Times New Roman" w:hAnsi="Times New Roman"/>
                <w:b/>
                <w:lang w:val="ru-RU"/>
              </w:rPr>
              <w:t>1</w:t>
            </w:r>
            <w:r w:rsidR="000F5F2B">
              <w:rPr>
                <w:rFonts w:ascii="Times New Roman" w:hAnsi="Times New Roman"/>
                <w:b/>
              </w:rPr>
              <w:t>0)</w:t>
            </w:r>
            <w:r w:rsidRPr="005831B5">
              <w:rPr>
                <w:rFonts w:ascii="Times New Roman" w:hAnsi="Times New Roman"/>
                <w:b/>
              </w:rPr>
              <w:t xml:space="preserve">, в дальнейшем именуемое </w:t>
            </w:r>
            <w:r w:rsidRPr="005831B5">
              <w:rPr>
                <w:rFonts w:ascii="Times New Roman" w:hAnsi="Times New Roman"/>
                <w:b/>
                <w:lang w:val="ru-RU"/>
              </w:rPr>
              <w:t>«</w:t>
            </w:r>
            <w:r w:rsidRPr="005831B5">
              <w:rPr>
                <w:rFonts w:ascii="Times New Roman" w:hAnsi="Times New Roman"/>
                <w:b/>
              </w:rPr>
              <w:t>Товар</w:t>
            </w:r>
            <w:r w:rsidRPr="005831B5">
              <w:rPr>
                <w:rFonts w:ascii="Times New Roman" w:hAnsi="Times New Roman"/>
                <w:b/>
                <w:lang w:val="ru-RU"/>
              </w:rPr>
              <w:t>»</w:t>
            </w:r>
            <w:r w:rsidRPr="005831B5">
              <w:rPr>
                <w:rFonts w:ascii="Times New Roman" w:hAnsi="Times New Roman"/>
                <w:b/>
              </w:rPr>
              <w:t>.</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lang w:val="ru-RU"/>
              </w:rPr>
              <w:t>1</w:t>
            </w:r>
            <w:r w:rsidRPr="005831B5">
              <w:rPr>
                <w:rFonts w:ascii="Times New Roman" w:hAnsi="Times New Roman"/>
              </w:rPr>
              <w:t>.2. Следующие документы будут считаться неотъемлемой частью настоящего Контракта:</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 xml:space="preserve">Приложение № 1 </w:t>
            </w:r>
            <w:r w:rsidRPr="005831B5">
              <w:rPr>
                <w:rFonts w:ascii="Times New Roman" w:hAnsi="Times New Roman"/>
                <w:lang w:val="ru-RU"/>
              </w:rPr>
              <w:t>спецификация</w:t>
            </w:r>
            <w:r w:rsidRPr="005831B5">
              <w:rPr>
                <w:rFonts w:ascii="Times New Roman" w:hAnsi="Times New Roman"/>
              </w:rPr>
              <w:t>.</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Приложение № 2 График поставок.</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rPr>
              <w:t>Приложение № 3 Отгрузочная разнарядка.</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lang w:val="ru-RU"/>
              </w:rPr>
              <w:t>Приложение № 4 Проформа Аккредитива.</w:t>
            </w:r>
          </w:p>
          <w:p w:rsidR="00497EEF" w:rsidRPr="005831B5" w:rsidRDefault="00497EEF" w:rsidP="002B152C">
            <w:pPr>
              <w:pStyle w:val="Bezmezer"/>
              <w:contextualSpacing/>
              <w:jc w:val="both"/>
              <w:rPr>
                <w:rFonts w:ascii="Times New Roman" w:hAnsi="Times New Roman"/>
                <w:lang w:val="ru-RU"/>
              </w:rPr>
            </w:pPr>
          </w:p>
          <w:p w:rsidR="00497EEF" w:rsidRPr="005831B5" w:rsidRDefault="00497EEF" w:rsidP="002B152C">
            <w:pPr>
              <w:pStyle w:val="Bezmezer"/>
              <w:contextualSpacing/>
              <w:jc w:val="both"/>
              <w:rPr>
                <w:rFonts w:ascii="Times New Roman" w:hAnsi="Times New Roman"/>
                <w:b/>
              </w:rPr>
            </w:pPr>
            <w:r>
              <w:rPr>
                <w:rFonts w:ascii="Times New Roman" w:hAnsi="Times New Roman"/>
                <w:b/>
                <w:lang w:val="ru-RU"/>
              </w:rPr>
              <w:t xml:space="preserve">                </w:t>
            </w:r>
            <w:r w:rsidRPr="005831B5">
              <w:rPr>
                <w:rFonts w:ascii="Times New Roman" w:hAnsi="Times New Roman"/>
                <w:b/>
                <w:lang w:val="ru-RU"/>
              </w:rPr>
              <w:t>2</w:t>
            </w:r>
            <w:r w:rsidRPr="005831B5">
              <w:rPr>
                <w:rFonts w:ascii="Times New Roman" w:hAnsi="Times New Roman"/>
                <w:b/>
              </w:rPr>
              <w:t>. КОЛИЧЕСТВО ТОВАРА</w:t>
            </w:r>
          </w:p>
          <w:p w:rsidR="00497EEF" w:rsidRPr="00AB376A" w:rsidRDefault="00497EEF" w:rsidP="002B152C">
            <w:pPr>
              <w:pStyle w:val="Bezmezer"/>
              <w:contextualSpacing/>
              <w:jc w:val="both"/>
              <w:rPr>
                <w:rFonts w:ascii="Times New Roman" w:hAnsi="Times New Roman"/>
                <w:lang w:val="ru-RU"/>
              </w:rPr>
            </w:pPr>
            <w:r w:rsidRPr="005831B5">
              <w:rPr>
                <w:rFonts w:ascii="Times New Roman" w:hAnsi="Times New Roman"/>
                <w:lang w:val="ru-RU"/>
              </w:rPr>
              <w:t>2</w:t>
            </w:r>
            <w:r w:rsidRPr="005831B5">
              <w:rPr>
                <w:rFonts w:ascii="Times New Roman" w:hAnsi="Times New Roman"/>
              </w:rPr>
              <w:t xml:space="preserve">.1. </w:t>
            </w:r>
            <w:r>
              <w:rPr>
                <w:rFonts w:ascii="Times New Roman" w:hAnsi="Times New Roman"/>
                <w:lang w:val="ru-RU"/>
              </w:rPr>
              <w:t xml:space="preserve">Ежемесячная партия поставки -объем поставки в год </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lang w:val="ru-RU"/>
              </w:rPr>
              <w:t>2</w:t>
            </w:r>
            <w:r w:rsidRPr="005831B5">
              <w:rPr>
                <w:rFonts w:ascii="Times New Roman" w:hAnsi="Times New Roman"/>
              </w:rPr>
              <w:t xml:space="preserve">.2. </w:t>
            </w:r>
            <w:r w:rsidRPr="005831B5">
              <w:rPr>
                <w:rFonts w:ascii="Times New Roman" w:hAnsi="Times New Roman"/>
                <w:lang w:val="ru-RU"/>
              </w:rPr>
              <w:t>К</w:t>
            </w:r>
            <w:r w:rsidRPr="005831B5">
              <w:rPr>
                <w:rFonts w:ascii="Times New Roman" w:hAnsi="Times New Roman"/>
              </w:rPr>
              <w:t xml:space="preserve">оличество </w:t>
            </w:r>
            <w:r w:rsidRPr="005831B5">
              <w:rPr>
                <w:rFonts w:ascii="Times New Roman" w:hAnsi="Times New Roman"/>
                <w:lang w:val="ru-RU"/>
              </w:rPr>
              <w:t>товара</w:t>
            </w:r>
            <w:r w:rsidRPr="005831B5">
              <w:rPr>
                <w:rFonts w:ascii="Times New Roman" w:hAnsi="Times New Roman"/>
              </w:rPr>
              <w:t xml:space="preserve"> </w:t>
            </w:r>
            <w:r w:rsidRPr="005831B5">
              <w:rPr>
                <w:rFonts w:ascii="Times New Roman" w:hAnsi="Times New Roman"/>
                <w:lang w:val="ru-RU"/>
              </w:rPr>
              <w:t>м</w:t>
            </w:r>
            <w:r w:rsidRPr="005831B5">
              <w:rPr>
                <w:rFonts w:ascii="Times New Roman" w:hAnsi="Times New Roman"/>
              </w:rPr>
              <w:t xml:space="preserve">ожет быть </w:t>
            </w:r>
            <w:r w:rsidRPr="005831B5">
              <w:rPr>
                <w:rFonts w:ascii="Times New Roman" w:hAnsi="Times New Roman"/>
                <w:lang w:val="ru-RU"/>
              </w:rPr>
              <w:t>изменено на основе</w:t>
            </w:r>
            <w:r w:rsidRPr="005831B5">
              <w:rPr>
                <w:rFonts w:ascii="Times New Roman" w:hAnsi="Times New Roman"/>
              </w:rPr>
              <w:t xml:space="preserve"> письменного соглашения, подписанного обеими Сторонами.</w:t>
            </w:r>
          </w:p>
          <w:p w:rsidR="00497EEF" w:rsidRPr="005831B5" w:rsidRDefault="00497EEF" w:rsidP="002B152C">
            <w:pPr>
              <w:pStyle w:val="Bezmezer"/>
              <w:contextualSpacing/>
              <w:jc w:val="both"/>
              <w:rPr>
                <w:rFonts w:ascii="Times New Roman" w:hAnsi="Times New Roman"/>
                <w:b/>
              </w:rPr>
            </w:pPr>
            <w:r>
              <w:rPr>
                <w:rFonts w:ascii="Times New Roman" w:hAnsi="Times New Roman"/>
                <w:b/>
                <w:lang w:val="ru-RU"/>
              </w:rPr>
              <w:t xml:space="preserve">                     </w:t>
            </w:r>
            <w:r w:rsidRPr="005831B5">
              <w:rPr>
                <w:rFonts w:ascii="Times New Roman" w:hAnsi="Times New Roman"/>
                <w:b/>
                <w:lang w:val="ru-RU"/>
              </w:rPr>
              <w:t>3</w:t>
            </w:r>
            <w:r w:rsidRPr="005831B5">
              <w:rPr>
                <w:rFonts w:ascii="Times New Roman" w:hAnsi="Times New Roman"/>
                <w:b/>
              </w:rPr>
              <w:t>. КАЧЕСТВО ТОВАРА</w:t>
            </w:r>
          </w:p>
          <w:p w:rsidR="00497EEF" w:rsidRPr="001767BD" w:rsidRDefault="00497EEF" w:rsidP="002B152C">
            <w:pPr>
              <w:pStyle w:val="Bezmezer"/>
              <w:contextualSpacing/>
              <w:jc w:val="both"/>
              <w:rPr>
                <w:rFonts w:ascii="Times New Roman" w:hAnsi="Times New Roman"/>
                <w:b/>
                <w:lang w:val="ru-RU"/>
              </w:rPr>
            </w:pPr>
            <w:r w:rsidRPr="005831B5">
              <w:rPr>
                <w:rFonts w:ascii="Times New Roman" w:hAnsi="Times New Roman"/>
                <w:lang w:val="ru-RU"/>
              </w:rPr>
              <w:t>3</w:t>
            </w:r>
            <w:r w:rsidRPr="005831B5">
              <w:rPr>
                <w:rFonts w:ascii="Times New Roman" w:hAnsi="Times New Roman"/>
              </w:rPr>
              <w:t>.1. Качество Товара</w:t>
            </w:r>
            <w:r w:rsidRPr="005831B5">
              <w:rPr>
                <w:rFonts w:ascii="Times New Roman" w:hAnsi="Times New Roman"/>
                <w:lang w:val="ru-RU"/>
              </w:rPr>
              <w:t xml:space="preserve"> </w:t>
            </w:r>
            <w:r w:rsidRPr="005831B5">
              <w:rPr>
                <w:rFonts w:ascii="Times New Roman" w:hAnsi="Times New Roman"/>
              </w:rPr>
              <w:t xml:space="preserve">должно полностью соответствовать сертификату (паспорту) качества </w:t>
            </w:r>
            <w:r w:rsidRPr="005831B5">
              <w:rPr>
                <w:rFonts w:ascii="Times New Roman" w:hAnsi="Times New Roman"/>
                <w:lang w:val="ru-RU"/>
              </w:rPr>
              <w:t>завода п</w:t>
            </w:r>
            <w:r>
              <w:rPr>
                <w:rFonts w:ascii="Times New Roman" w:hAnsi="Times New Roman"/>
              </w:rPr>
              <w:t>роизводителя (Приложение№</w:t>
            </w:r>
            <w:r w:rsidRPr="005831B5">
              <w:rPr>
                <w:rFonts w:ascii="Times New Roman" w:hAnsi="Times New Roman"/>
              </w:rPr>
              <w:t>1)</w:t>
            </w:r>
            <w:r w:rsidRPr="005831B5">
              <w:rPr>
                <w:rFonts w:ascii="Times New Roman" w:hAnsi="Times New Roman"/>
                <w:lang w:val="ru-RU"/>
              </w:rPr>
              <w:t xml:space="preserve"> и подтверждено заключением независимой экспертизой качества </w:t>
            </w:r>
            <w:r w:rsidRPr="004B535F">
              <w:rPr>
                <w:rFonts w:ascii="Times New Roman" w:hAnsi="Times New Roman"/>
                <w:b/>
                <w:lang w:val="ru-RU"/>
              </w:rPr>
              <w:t xml:space="preserve"> </w:t>
            </w:r>
            <w:r>
              <w:rPr>
                <w:rFonts w:ascii="Times New Roman" w:hAnsi="Times New Roman"/>
                <w:b/>
                <w:lang w:val="en-US"/>
              </w:rPr>
              <w:t>SGS</w:t>
            </w:r>
          </w:p>
          <w:p w:rsidR="00497EEF" w:rsidRPr="005831B5" w:rsidRDefault="00497EEF" w:rsidP="002B152C">
            <w:pPr>
              <w:pStyle w:val="Bezmezer"/>
              <w:contextualSpacing/>
              <w:jc w:val="both"/>
              <w:rPr>
                <w:rFonts w:ascii="Times New Roman" w:hAnsi="Times New Roman"/>
                <w:b/>
              </w:rPr>
            </w:pPr>
            <w:r>
              <w:rPr>
                <w:rFonts w:ascii="Times New Roman" w:hAnsi="Times New Roman"/>
                <w:b/>
                <w:lang w:val="ru-RU"/>
              </w:rPr>
              <w:t xml:space="preserve">            </w:t>
            </w:r>
            <w:r w:rsidRPr="005831B5">
              <w:rPr>
                <w:rFonts w:ascii="Times New Roman" w:hAnsi="Times New Roman"/>
                <w:b/>
                <w:lang w:val="ru-RU"/>
              </w:rPr>
              <w:t>4</w:t>
            </w:r>
            <w:r w:rsidRPr="005831B5">
              <w:rPr>
                <w:rFonts w:ascii="Times New Roman" w:hAnsi="Times New Roman"/>
                <w:b/>
              </w:rPr>
              <w:t>. УСЛОВИЯ И СРОКИ ПОСТАВКИ</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lang w:val="ru-RU"/>
              </w:rPr>
              <w:t>4</w:t>
            </w:r>
            <w:r w:rsidRPr="005831B5">
              <w:rPr>
                <w:rFonts w:ascii="Times New Roman" w:hAnsi="Times New Roman"/>
              </w:rPr>
              <w:t xml:space="preserve">.1. </w:t>
            </w:r>
            <w:r w:rsidRPr="005831B5">
              <w:rPr>
                <w:rFonts w:ascii="Times New Roman" w:hAnsi="Times New Roman"/>
                <w:lang w:val="ru-RU"/>
              </w:rPr>
              <w:t>Реализация товара, переход права собственности и рисков на товар от Продавца к Покупателю производится на ж.-д.</w:t>
            </w:r>
            <w:r w:rsidRPr="005831B5">
              <w:rPr>
                <w:rFonts w:ascii="Times New Roman" w:hAnsi="Times New Roman"/>
              </w:rPr>
              <w:t xml:space="preserve"> </w:t>
            </w:r>
            <w:r w:rsidRPr="005831B5">
              <w:rPr>
                <w:rFonts w:ascii="Times New Roman" w:hAnsi="Times New Roman"/>
                <w:lang w:val="ru-RU"/>
              </w:rPr>
              <w:t xml:space="preserve">ст. </w:t>
            </w:r>
            <w:r>
              <w:rPr>
                <w:rFonts w:ascii="Times New Roman" w:hAnsi="Times New Roman"/>
                <w:lang w:val="ru-RU"/>
              </w:rPr>
              <w:t>Алашинкоу</w:t>
            </w:r>
            <w:r w:rsidRPr="005831B5">
              <w:rPr>
                <w:rFonts w:ascii="Times New Roman" w:hAnsi="Times New Roman"/>
                <w:lang w:val="ru-RU"/>
              </w:rPr>
              <w:t xml:space="preserve">. После выставления аккредитива Продавец обязан не позднее </w:t>
            </w:r>
            <w:r>
              <w:rPr>
                <w:rFonts w:ascii="Times New Roman" w:hAnsi="Times New Roman"/>
                <w:lang w:val="ru-RU"/>
              </w:rPr>
              <w:t xml:space="preserve">пятнадцати </w:t>
            </w:r>
            <w:r w:rsidRPr="005831B5">
              <w:rPr>
                <w:rFonts w:ascii="Times New Roman" w:hAnsi="Times New Roman"/>
                <w:lang w:val="ru-RU"/>
              </w:rPr>
              <w:t>календарных дней начать отгрузку Товара, о чем сообщить Покупателю телеграммой.</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lang w:val="ru-RU"/>
              </w:rPr>
              <w:t>4</w:t>
            </w:r>
            <w:r w:rsidRPr="005831B5">
              <w:rPr>
                <w:rFonts w:ascii="Times New Roman" w:hAnsi="Times New Roman"/>
              </w:rPr>
              <w:t>.2. Поставка Товара осуществляется в течение 12 (двенадцати) месяцев, согласованными партиями ежемесячно</w:t>
            </w:r>
            <w:r w:rsidRPr="005831B5">
              <w:rPr>
                <w:rFonts w:ascii="Times New Roman" w:hAnsi="Times New Roman"/>
                <w:lang w:val="ru-RU"/>
              </w:rPr>
              <w:t>/подекадно</w:t>
            </w:r>
            <w:r w:rsidRPr="005831B5">
              <w:rPr>
                <w:rFonts w:ascii="Times New Roman" w:hAnsi="Times New Roman"/>
              </w:rPr>
              <w:t>, в соответствии с графиком поставки (Приложение № 2)</w:t>
            </w:r>
            <w:r w:rsidRPr="005831B5">
              <w:rPr>
                <w:rFonts w:ascii="Times New Roman" w:hAnsi="Times New Roman"/>
                <w:lang w:val="ru-RU"/>
              </w:rPr>
              <w:t>.</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lang w:val="ru-RU"/>
              </w:rPr>
              <w:t>4</w:t>
            </w:r>
            <w:r w:rsidRPr="005831B5">
              <w:rPr>
                <w:rFonts w:ascii="Times New Roman" w:hAnsi="Times New Roman"/>
              </w:rPr>
              <w:t>.3. Предельным сроком согласования графика месячной поставки партии Товара на</w:t>
            </w:r>
            <w:r w:rsidRPr="005831B5">
              <w:rPr>
                <w:rFonts w:ascii="Times New Roman" w:hAnsi="Times New Roman"/>
                <w:lang w:val="ru-RU"/>
              </w:rPr>
              <w:t xml:space="preserve"> </w:t>
            </w:r>
            <w:r w:rsidRPr="005831B5">
              <w:rPr>
                <w:rFonts w:ascii="Times New Roman" w:hAnsi="Times New Roman"/>
              </w:rPr>
              <w:t>следующий месяц является 25-е (двадцать пятое) число текущего месяца.</w:t>
            </w:r>
          </w:p>
          <w:p w:rsidR="00785709" w:rsidRDefault="00497EEF" w:rsidP="002B152C">
            <w:pPr>
              <w:pStyle w:val="Bezmezer"/>
              <w:contextualSpacing/>
              <w:jc w:val="both"/>
              <w:rPr>
                <w:rFonts w:ascii="Times New Roman" w:hAnsi="Times New Roman"/>
                <w:lang w:val="ru-RU"/>
              </w:rPr>
            </w:pPr>
            <w:r w:rsidRPr="005831B5">
              <w:rPr>
                <w:rFonts w:ascii="Times New Roman" w:hAnsi="Times New Roman"/>
                <w:lang w:val="ru-RU"/>
              </w:rPr>
              <w:t>4</w:t>
            </w:r>
            <w:r w:rsidRPr="005831B5">
              <w:rPr>
                <w:rFonts w:ascii="Times New Roman" w:hAnsi="Times New Roman"/>
              </w:rPr>
              <w:t>.4. Первая поставка Товара осуществляется</w:t>
            </w:r>
            <w:r w:rsidRPr="005831B5">
              <w:rPr>
                <w:rFonts w:ascii="Times New Roman" w:hAnsi="Times New Roman"/>
                <w:lang w:val="ru-RU"/>
              </w:rPr>
              <w:t xml:space="preserve"> в </w:t>
            </w:r>
            <w:r>
              <w:rPr>
                <w:rFonts w:ascii="Times New Roman" w:hAnsi="Times New Roman"/>
                <w:lang w:val="ru-RU"/>
              </w:rPr>
              <w:t xml:space="preserve"> </w:t>
            </w:r>
          </w:p>
          <w:p w:rsidR="00497EEF" w:rsidRPr="005831B5" w:rsidRDefault="00497EEF" w:rsidP="002B152C">
            <w:pPr>
              <w:pStyle w:val="Bezmezer"/>
              <w:contextualSpacing/>
              <w:jc w:val="both"/>
              <w:rPr>
                <w:rFonts w:ascii="Times New Roman" w:hAnsi="Times New Roman"/>
                <w:b/>
                <w:lang w:val="ru-RU"/>
              </w:rPr>
            </w:pPr>
            <w:r>
              <w:rPr>
                <w:rFonts w:ascii="Times New Roman" w:hAnsi="Times New Roman"/>
                <w:b/>
                <w:lang w:val="ru-RU"/>
              </w:rPr>
              <w:t xml:space="preserve">                      </w:t>
            </w:r>
            <w:r w:rsidRPr="005831B5">
              <w:rPr>
                <w:rFonts w:ascii="Times New Roman" w:hAnsi="Times New Roman"/>
                <w:b/>
                <w:lang w:val="ru-RU"/>
              </w:rPr>
              <w:t xml:space="preserve">5. УСЛОВИЯ ОТГРУЗКИ </w:t>
            </w:r>
          </w:p>
          <w:p w:rsidR="00497EEF" w:rsidRPr="005831B5" w:rsidRDefault="00497EEF" w:rsidP="007603A4">
            <w:pPr>
              <w:pStyle w:val="Bezmezer"/>
              <w:contextualSpacing/>
              <w:jc w:val="both"/>
              <w:rPr>
                <w:rFonts w:ascii="Times New Roman" w:hAnsi="Times New Roman"/>
                <w:lang w:val="ru-RU"/>
              </w:rPr>
            </w:pPr>
            <w:r>
              <w:rPr>
                <w:rFonts w:ascii="Times New Roman" w:hAnsi="Times New Roman"/>
                <w:lang w:val="ru-RU"/>
              </w:rPr>
              <w:t xml:space="preserve">5.1.Товар </w:t>
            </w:r>
            <w:r w:rsidRPr="005831B5">
              <w:rPr>
                <w:rFonts w:ascii="Times New Roman" w:hAnsi="Times New Roman"/>
                <w:lang w:val="ru-RU"/>
              </w:rPr>
              <w:t>поставляется железнодорожным транспортом.</w:t>
            </w:r>
            <w:r>
              <w:rPr>
                <w:rFonts w:ascii="Times New Roman" w:hAnsi="Times New Roman"/>
                <w:lang w:val="ru-RU"/>
              </w:rPr>
              <w:t xml:space="preserve"> Со станции Новоуфимский НПЗ г. Уфа</w:t>
            </w:r>
            <w:r w:rsidRPr="005831B5">
              <w:rPr>
                <w:rFonts w:ascii="Times New Roman" w:hAnsi="Times New Roman"/>
                <w:lang w:val="ru-RU"/>
              </w:rPr>
              <w:t xml:space="preserve">, </w:t>
            </w:r>
          </w:p>
          <w:p w:rsidR="00497EEF" w:rsidRPr="005831B5" w:rsidRDefault="00497EEF" w:rsidP="007603A4">
            <w:pPr>
              <w:pStyle w:val="Bezmezer"/>
              <w:contextualSpacing/>
              <w:jc w:val="both"/>
              <w:rPr>
                <w:rFonts w:ascii="Times New Roman" w:hAnsi="Times New Roman"/>
                <w:lang w:val="ru-RU"/>
              </w:rPr>
            </w:pPr>
            <w:r w:rsidRPr="005831B5">
              <w:rPr>
                <w:rFonts w:ascii="Times New Roman" w:hAnsi="Times New Roman"/>
                <w:lang w:val="ru-RU"/>
              </w:rPr>
              <w:t>5.2. Товар отгружается в четырех и/или восьми осных ж/цистернах, арендованных или собственных.</w:t>
            </w:r>
          </w:p>
          <w:p w:rsidR="00497EEF" w:rsidRPr="005831B5" w:rsidRDefault="00497EEF" w:rsidP="002B152C">
            <w:pPr>
              <w:pStyle w:val="Bezmezer"/>
              <w:contextualSpacing/>
              <w:jc w:val="both"/>
              <w:rPr>
                <w:rFonts w:ascii="Times New Roman" w:hAnsi="Times New Roman"/>
                <w:b/>
                <w:lang w:val="ru-RU"/>
              </w:rPr>
            </w:pPr>
            <w:r w:rsidRPr="005831B5">
              <w:rPr>
                <w:rFonts w:ascii="Times New Roman" w:hAnsi="Times New Roman"/>
                <w:lang w:val="ru-RU"/>
              </w:rPr>
              <w:t>5.3. Продавец обеспечивает страхование товара до места перехода права собственности.</w:t>
            </w:r>
          </w:p>
          <w:p w:rsidR="00497EEF" w:rsidRPr="005831B5" w:rsidRDefault="00497EEF" w:rsidP="002B152C">
            <w:pPr>
              <w:pStyle w:val="Bezmezer"/>
              <w:contextualSpacing/>
              <w:jc w:val="both"/>
              <w:rPr>
                <w:rFonts w:ascii="Times New Roman" w:hAnsi="Times New Roman"/>
                <w:lang w:val="ru-RU"/>
              </w:rPr>
            </w:pPr>
          </w:p>
          <w:p w:rsidR="00497EEF" w:rsidRDefault="00497EEF" w:rsidP="00D5310C">
            <w:pPr>
              <w:pStyle w:val="Bezmezer"/>
              <w:contextualSpacing/>
              <w:jc w:val="both"/>
              <w:rPr>
                <w:rFonts w:ascii="Times New Roman" w:hAnsi="Times New Roman"/>
                <w:b/>
                <w:lang w:val="ru-RU"/>
              </w:rPr>
            </w:pPr>
            <w:r>
              <w:rPr>
                <w:rFonts w:ascii="Times New Roman" w:hAnsi="Times New Roman"/>
                <w:b/>
                <w:lang w:val="ru-RU"/>
              </w:rPr>
              <w:lastRenderedPageBreak/>
              <w:t xml:space="preserve">      </w:t>
            </w:r>
            <w:r w:rsidRPr="005831B5">
              <w:rPr>
                <w:rFonts w:ascii="Times New Roman" w:hAnsi="Times New Roman"/>
                <w:b/>
              </w:rPr>
              <w:t xml:space="preserve">6. СТОИМОСТЬ КОНТРАКТА, ЦЕНА И </w:t>
            </w:r>
            <w:r>
              <w:rPr>
                <w:rFonts w:ascii="Times New Roman" w:hAnsi="Times New Roman"/>
                <w:b/>
                <w:lang w:val="ru-RU"/>
              </w:rPr>
              <w:t xml:space="preserve"> </w:t>
            </w:r>
          </w:p>
          <w:p w:rsidR="00497EEF" w:rsidRPr="005831B5" w:rsidRDefault="00497EEF" w:rsidP="00D5310C">
            <w:pPr>
              <w:pStyle w:val="Bezmezer"/>
              <w:contextualSpacing/>
              <w:jc w:val="both"/>
              <w:rPr>
                <w:rFonts w:ascii="Times New Roman" w:hAnsi="Times New Roman"/>
                <w:b/>
              </w:rPr>
            </w:pPr>
            <w:r>
              <w:rPr>
                <w:rFonts w:ascii="Times New Roman" w:hAnsi="Times New Roman"/>
                <w:b/>
                <w:lang w:val="ru-RU"/>
              </w:rPr>
              <w:t xml:space="preserve">                     </w:t>
            </w:r>
            <w:r w:rsidRPr="005831B5">
              <w:rPr>
                <w:rFonts w:ascii="Times New Roman" w:hAnsi="Times New Roman"/>
                <w:b/>
              </w:rPr>
              <w:t>УСЛОВИЯ ПЛАТЕЖА</w:t>
            </w:r>
          </w:p>
          <w:p w:rsidR="00497EEF" w:rsidRPr="005831B5" w:rsidRDefault="00497EEF" w:rsidP="00D5310C">
            <w:pPr>
              <w:pStyle w:val="Bezmezer"/>
              <w:contextualSpacing/>
              <w:jc w:val="both"/>
              <w:rPr>
                <w:rFonts w:ascii="Times New Roman" w:hAnsi="Times New Roman"/>
                <w:lang w:val="ru-RU"/>
              </w:rPr>
            </w:pPr>
            <w:r w:rsidRPr="005831B5">
              <w:rPr>
                <w:rFonts w:ascii="Times New Roman" w:hAnsi="Times New Roman"/>
              </w:rPr>
              <w:t xml:space="preserve">6.1. </w:t>
            </w:r>
            <w:r w:rsidRPr="005831B5">
              <w:rPr>
                <w:rFonts w:ascii="Times New Roman" w:hAnsi="Times New Roman"/>
                <w:lang w:val="ru-RU"/>
              </w:rPr>
              <w:t>Платежи по</w:t>
            </w:r>
            <w:r w:rsidRPr="005831B5">
              <w:rPr>
                <w:rFonts w:ascii="Times New Roman" w:hAnsi="Times New Roman"/>
              </w:rPr>
              <w:t xml:space="preserve"> Контракт</w:t>
            </w:r>
            <w:r w:rsidRPr="005831B5">
              <w:rPr>
                <w:rFonts w:ascii="Times New Roman" w:hAnsi="Times New Roman"/>
                <w:lang w:val="ru-RU"/>
              </w:rPr>
              <w:t>у осуществляются</w:t>
            </w:r>
            <w:r w:rsidRPr="005831B5">
              <w:rPr>
                <w:rFonts w:ascii="Times New Roman" w:hAnsi="Times New Roman"/>
              </w:rPr>
              <w:t xml:space="preserve"> в</w:t>
            </w:r>
            <w:r w:rsidRPr="005831B5">
              <w:rPr>
                <w:rFonts w:ascii="Times New Roman" w:hAnsi="Times New Roman"/>
                <w:lang w:val="ru-RU"/>
              </w:rPr>
              <w:t xml:space="preserve"> долларах США.</w:t>
            </w:r>
          </w:p>
          <w:p w:rsidR="00497EEF" w:rsidRPr="00CA3B72" w:rsidRDefault="00497EEF" w:rsidP="00D5310C">
            <w:pPr>
              <w:pStyle w:val="Bezmezer"/>
              <w:contextualSpacing/>
              <w:jc w:val="both"/>
              <w:rPr>
                <w:rFonts w:ascii="Times New Roman" w:hAnsi="Times New Roman"/>
                <w:lang w:val="ru-RU"/>
              </w:rPr>
            </w:pPr>
            <w:r w:rsidRPr="005831B5">
              <w:rPr>
                <w:rFonts w:ascii="Times New Roman" w:hAnsi="Times New Roman"/>
              </w:rPr>
              <w:t>6.2. Цена товара</w:t>
            </w:r>
          </w:p>
          <w:p w:rsidR="00497EEF" w:rsidRPr="005831B5" w:rsidRDefault="00497EEF" w:rsidP="00D5310C">
            <w:pPr>
              <w:pStyle w:val="Bezmezer"/>
              <w:contextualSpacing/>
              <w:jc w:val="both"/>
              <w:rPr>
                <w:rFonts w:ascii="Times New Roman" w:hAnsi="Times New Roman"/>
                <w:sz w:val="20"/>
                <w:szCs w:val="20"/>
                <w:lang w:val="ru-RU"/>
              </w:rPr>
            </w:pPr>
            <w:r w:rsidRPr="005831B5">
              <w:rPr>
                <w:rFonts w:ascii="Times New Roman" w:hAnsi="Times New Roman"/>
              </w:rPr>
              <w:t xml:space="preserve">6.3. </w:t>
            </w:r>
            <w:r w:rsidRPr="00981025">
              <w:rPr>
                <w:rFonts w:ascii="Times New Roman" w:hAnsi="Times New Roman"/>
                <w:lang w:val="ru-RU"/>
              </w:rPr>
              <w:t xml:space="preserve">Покупатель выставляет аккредитив в банк Продавца,  в течение 2 рабочих дней после подписания договора на условиях,  «безотзывный, </w:t>
            </w:r>
            <w:r>
              <w:rPr>
                <w:rFonts w:ascii="Times New Roman" w:hAnsi="Times New Roman"/>
                <w:lang w:val="ru-RU"/>
              </w:rPr>
              <w:t xml:space="preserve">переводной, </w:t>
            </w:r>
            <w:r w:rsidRPr="00981025">
              <w:rPr>
                <w:rFonts w:ascii="Times New Roman" w:hAnsi="Times New Roman"/>
                <w:lang w:val="ru-RU"/>
              </w:rPr>
              <w:t>делимый,  покрытый,  револьверный,  аккредитив с переводом покрытия в объеме месячной поставки то</w:t>
            </w:r>
            <w:r>
              <w:rPr>
                <w:rFonts w:ascii="Times New Roman" w:hAnsi="Times New Roman"/>
                <w:lang w:val="ru-RU"/>
              </w:rPr>
              <w:t>вара в банк Продавца» на срок 60 (шестьдесят</w:t>
            </w:r>
            <w:r w:rsidRPr="00981025">
              <w:rPr>
                <w:rFonts w:ascii="Times New Roman" w:hAnsi="Times New Roman"/>
                <w:lang w:val="ru-RU"/>
              </w:rPr>
              <w:t>) календарных дней с последующей пролонгацией до 12 месяцев. Стороны согласовывают формат аккредитива</w:t>
            </w:r>
            <w:r w:rsidRPr="00981025">
              <w:rPr>
                <w:rStyle w:val="FontStyle21"/>
                <w:sz w:val="22"/>
                <w:lang w:val="ru-RU"/>
              </w:rPr>
              <w:t xml:space="preserve"> </w:t>
            </w:r>
            <w:r w:rsidRPr="005831B5">
              <w:rPr>
                <w:rStyle w:val="FontStyle21"/>
                <w:szCs w:val="20"/>
                <w:lang w:val="ru-RU"/>
              </w:rPr>
              <w:t xml:space="preserve">(Приложение № 4). </w:t>
            </w:r>
          </w:p>
          <w:p w:rsidR="00497EEF" w:rsidRPr="005831B5" w:rsidRDefault="00497EEF" w:rsidP="00D5310C">
            <w:pPr>
              <w:pStyle w:val="Bezmezer"/>
              <w:contextualSpacing/>
              <w:jc w:val="both"/>
              <w:rPr>
                <w:rFonts w:ascii="Times New Roman" w:hAnsi="Times New Roman"/>
              </w:rPr>
            </w:pPr>
            <w:r w:rsidRPr="005831B5">
              <w:rPr>
                <w:rFonts w:ascii="Times New Roman" w:hAnsi="Times New Roman"/>
              </w:rPr>
              <w:t xml:space="preserve">6.4. Стороны согласовали, что счета, счета-фактуры </w:t>
            </w:r>
            <w:r w:rsidRPr="005831B5">
              <w:rPr>
                <w:rFonts w:ascii="Times New Roman" w:hAnsi="Times New Roman"/>
                <w:lang w:val="ru-RU"/>
              </w:rPr>
              <w:t xml:space="preserve">(инвойс) </w:t>
            </w:r>
            <w:r w:rsidRPr="005831B5">
              <w:rPr>
                <w:rFonts w:ascii="Times New Roman" w:hAnsi="Times New Roman"/>
              </w:rPr>
              <w:t>на оплату товара и иные платежи,предусмотренные настоящим Контрактом, направляемые Продавцом Покупателю посредством электронной почт</w:t>
            </w:r>
            <w:r w:rsidRPr="005831B5">
              <w:rPr>
                <w:rFonts w:ascii="Times New Roman" w:hAnsi="Times New Roman"/>
                <w:lang w:val="ru-RU"/>
              </w:rPr>
              <w:t>ы</w:t>
            </w:r>
            <w:r w:rsidRPr="005831B5">
              <w:rPr>
                <w:rFonts w:ascii="Times New Roman" w:hAnsi="Times New Roman"/>
              </w:rPr>
              <w:t>, являются основанием для оплаты, с последующим направлением Покупателю оригиналов по почте.</w:t>
            </w:r>
          </w:p>
          <w:p w:rsidR="00497EEF" w:rsidRPr="005831B5" w:rsidRDefault="00497EEF" w:rsidP="00D5310C">
            <w:pPr>
              <w:pStyle w:val="Bezmezer"/>
              <w:contextualSpacing/>
              <w:jc w:val="both"/>
              <w:rPr>
                <w:rFonts w:ascii="Times New Roman" w:hAnsi="Times New Roman"/>
              </w:rPr>
            </w:pPr>
            <w:r w:rsidRPr="005831B5">
              <w:rPr>
                <w:rFonts w:ascii="Times New Roman" w:hAnsi="Times New Roman"/>
              </w:rPr>
              <w:t>6.</w:t>
            </w:r>
            <w:r w:rsidRPr="005831B5">
              <w:rPr>
                <w:rFonts w:ascii="Times New Roman" w:hAnsi="Times New Roman"/>
                <w:lang w:val="ru-RU"/>
              </w:rPr>
              <w:t>5</w:t>
            </w:r>
            <w:r w:rsidRPr="005831B5">
              <w:rPr>
                <w:rFonts w:ascii="Times New Roman" w:hAnsi="Times New Roman"/>
              </w:rPr>
              <w:t>. Все расходы, возникающие в банке Продавца, оплачиваются Продавцом. Все расходы, возникающие в банке Покупателя, оплачиваются Покупателем.</w:t>
            </w:r>
          </w:p>
          <w:p w:rsidR="00497EEF" w:rsidRPr="005831B5" w:rsidRDefault="00497EEF" w:rsidP="00D5310C">
            <w:pPr>
              <w:pStyle w:val="Bezmezer"/>
              <w:contextualSpacing/>
              <w:jc w:val="both"/>
              <w:rPr>
                <w:rFonts w:ascii="Times New Roman" w:hAnsi="Times New Roman"/>
                <w:lang w:val="ru-RU"/>
              </w:rPr>
            </w:pPr>
            <w:r w:rsidRPr="005831B5">
              <w:rPr>
                <w:rFonts w:ascii="Times New Roman" w:hAnsi="Times New Roman"/>
              </w:rPr>
              <w:t>6.</w:t>
            </w:r>
            <w:r w:rsidRPr="005831B5">
              <w:rPr>
                <w:rFonts w:ascii="Times New Roman" w:hAnsi="Times New Roman"/>
                <w:lang w:val="ru-RU"/>
              </w:rPr>
              <w:t>6</w:t>
            </w:r>
            <w:r w:rsidRPr="005831B5">
              <w:rPr>
                <w:rFonts w:ascii="Times New Roman" w:hAnsi="Times New Roman"/>
              </w:rPr>
              <w:t xml:space="preserve">. </w:t>
            </w:r>
            <w:r w:rsidRPr="005831B5">
              <w:rPr>
                <w:rFonts w:ascii="Times New Roman" w:hAnsi="Times New Roman"/>
                <w:lang w:val="ru-RU"/>
              </w:rPr>
              <w:t xml:space="preserve">Аккредитив раскрывается </w:t>
            </w:r>
            <w:r>
              <w:rPr>
                <w:rFonts w:ascii="Times New Roman" w:hAnsi="Times New Roman"/>
                <w:lang w:val="ru-RU"/>
              </w:rPr>
              <w:t xml:space="preserve">на условиях </w:t>
            </w:r>
            <w:r w:rsidRPr="00CD7CD6">
              <w:rPr>
                <w:rFonts w:ascii="Times New Roman" w:hAnsi="Times New Roman"/>
                <w:b/>
                <w:lang w:val="en-US"/>
              </w:rPr>
              <w:t>DA</w:t>
            </w:r>
            <w:r>
              <w:rPr>
                <w:rFonts w:ascii="Times New Roman" w:hAnsi="Times New Roman"/>
                <w:b/>
                <w:lang w:val="en-US"/>
              </w:rPr>
              <w:t>P</w:t>
            </w:r>
            <w:r w:rsidRPr="00CD7CD6">
              <w:rPr>
                <w:rFonts w:ascii="Times New Roman" w:hAnsi="Times New Roman"/>
                <w:b/>
                <w:lang w:val="ru-RU"/>
              </w:rPr>
              <w:t xml:space="preserve"> </w:t>
            </w:r>
            <w:r>
              <w:rPr>
                <w:rFonts w:ascii="Times New Roman" w:hAnsi="Times New Roman"/>
                <w:lang w:val="ru-RU"/>
              </w:rPr>
              <w:t xml:space="preserve">станция погрузки </w:t>
            </w:r>
            <w:r w:rsidRPr="005831B5">
              <w:rPr>
                <w:rFonts w:ascii="Times New Roman" w:hAnsi="Times New Roman"/>
                <w:lang w:val="ru-RU"/>
              </w:rPr>
              <w:t>против предоставления следующих документов:</w:t>
            </w:r>
          </w:p>
          <w:p w:rsidR="00497EEF" w:rsidRPr="005831B5" w:rsidRDefault="00497EEF" w:rsidP="00D5310C">
            <w:pPr>
              <w:pStyle w:val="Bezmezer"/>
              <w:contextualSpacing/>
              <w:jc w:val="both"/>
              <w:rPr>
                <w:rFonts w:ascii="Times New Roman" w:hAnsi="Times New Roman"/>
                <w:lang w:val="ru-RU"/>
              </w:rPr>
            </w:pPr>
            <w:r w:rsidRPr="005831B5">
              <w:rPr>
                <w:rFonts w:ascii="Times New Roman" w:hAnsi="Times New Roman"/>
                <w:lang w:val="ru-RU"/>
              </w:rPr>
              <w:t>Уполномоченным представителем Продавца:</w:t>
            </w:r>
          </w:p>
          <w:p w:rsidR="00497EEF" w:rsidRPr="007971C3" w:rsidRDefault="00497EEF" w:rsidP="00D5310C">
            <w:pPr>
              <w:pStyle w:val="1"/>
              <w:numPr>
                <w:ilvl w:val="0"/>
                <w:numId w:val="1"/>
              </w:numPr>
              <w:shd w:val="clear" w:color="auto" w:fill="auto"/>
              <w:tabs>
                <w:tab w:val="left" w:pos="409"/>
              </w:tabs>
              <w:spacing w:before="0" w:after="0" w:line="240" w:lineRule="auto"/>
              <w:ind w:left="0" w:firstLine="0"/>
              <w:contextualSpacing/>
              <w:rPr>
                <w:rFonts w:ascii="Times New Roman" w:hAnsi="Times New Roman"/>
                <w:iCs/>
                <w:sz w:val="22"/>
                <w:szCs w:val="22"/>
                <w:lang w:eastAsia="en-US"/>
              </w:rPr>
            </w:pPr>
            <w:r w:rsidRPr="007971C3">
              <w:rPr>
                <w:rFonts w:ascii="Times New Roman" w:hAnsi="Times New Roman"/>
                <w:iCs/>
                <w:sz w:val="22"/>
                <w:szCs w:val="22"/>
                <w:lang w:eastAsia="en-US"/>
              </w:rPr>
              <w:t>Железнодорожная накладная, оригинал;</w:t>
            </w:r>
          </w:p>
          <w:p w:rsidR="00497EEF" w:rsidRPr="007971C3" w:rsidRDefault="00497EEF" w:rsidP="00D5310C">
            <w:pPr>
              <w:pStyle w:val="1"/>
              <w:numPr>
                <w:ilvl w:val="0"/>
                <w:numId w:val="1"/>
              </w:numPr>
              <w:shd w:val="clear" w:color="auto" w:fill="auto"/>
              <w:tabs>
                <w:tab w:val="left" w:pos="409"/>
              </w:tabs>
              <w:spacing w:before="0" w:after="0" w:line="240" w:lineRule="auto"/>
              <w:ind w:left="0" w:firstLine="0"/>
              <w:contextualSpacing/>
              <w:rPr>
                <w:rFonts w:ascii="Times New Roman" w:hAnsi="Times New Roman"/>
                <w:iCs/>
                <w:sz w:val="22"/>
                <w:szCs w:val="22"/>
                <w:lang w:eastAsia="en-US"/>
              </w:rPr>
            </w:pPr>
            <w:r w:rsidRPr="007971C3">
              <w:rPr>
                <w:rFonts w:ascii="Times New Roman" w:hAnsi="Times New Roman"/>
                <w:iCs/>
                <w:sz w:val="22"/>
                <w:szCs w:val="22"/>
                <w:lang w:eastAsia="en-US"/>
              </w:rPr>
              <w:t>Грузовая таможенная декларация, оригинал с отметкой таможенной службы «выпуск разрешен»;</w:t>
            </w:r>
          </w:p>
          <w:p w:rsidR="00497EEF" w:rsidRPr="007971C3" w:rsidRDefault="00497EEF" w:rsidP="00D5310C">
            <w:pPr>
              <w:pStyle w:val="1"/>
              <w:numPr>
                <w:ilvl w:val="0"/>
                <w:numId w:val="1"/>
              </w:numPr>
              <w:shd w:val="clear" w:color="auto" w:fill="auto"/>
              <w:tabs>
                <w:tab w:val="left" w:pos="409"/>
              </w:tabs>
              <w:spacing w:before="0" w:after="0" w:line="240" w:lineRule="auto"/>
              <w:ind w:left="0" w:firstLine="0"/>
              <w:contextualSpacing/>
              <w:rPr>
                <w:rFonts w:ascii="Times New Roman" w:hAnsi="Times New Roman"/>
                <w:iCs/>
                <w:sz w:val="22"/>
                <w:szCs w:val="22"/>
                <w:lang w:eastAsia="en-US"/>
              </w:rPr>
            </w:pPr>
            <w:r w:rsidRPr="007971C3">
              <w:rPr>
                <w:rFonts w:ascii="Times New Roman" w:hAnsi="Times New Roman"/>
                <w:iCs/>
                <w:sz w:val="22"/>
                <w:szCs w:val="22"/>
                <w:lang w:eastAsia="en-US"/>
              </w:rPr>
              <w:t xml:space="preserve">Сертификат качества  </w:t>
            </w:r>
            <w:r w:rsidRPr="007971C3">
              <w:rPr>
                <w:rFonts w:ascii="Times New Roman" w:hAnsi="Times New Roman"/>
                <w:iCs/>
                <w:sz w:val="22"/>
                <w:szCs w:val="22"/>
                <w:lang w:val="en-US" w:eastAsia="en-US"/>
              </w:rPr>
              <w:t>SGS</w:t>
            </w:r>
            <w:r w:rsidRPr="007971C3">
              <w:rPr>
                <w:rFonts w:ascii="Times New Roman" w:hAnsi="Times New Roman"/>
                <w:iCs/>
                <w:sz w:val="22"/>
                <w:szCs w:val="22"/>
                <w:lang w:eastAsia="en-US"/>
              </w:rPr>
              <w:t xml:space="preserve"> оригинал;</w:t>
            </w:r>
          </w:p>
          <w:p w:rsidR="00497EEF" w:rsidRPr="005831B5" w:rsidRDefault="00497EEF" w:rsidP="00D5310C">
            <w:pPr>
              <w:pStyle w:val="Bezmezer"/>
              <w:numPr>
                <w:ilvl w:val="0"/>
                <w:numId w:val="1"/>
              </w:numPr>
              <w:ind w:left="0" w:firstLine="0"/>
              <w:contextualSpacing/>
              <w:jc w:val="both"/>
              <w:rPr>
                <w:rFonts w:ascii="Times New Roman" w:hAnsi="Times New Roman"/>
                <w:lang w:val="ru-RU"/>
              </w:rPr>
            </w:pPr>
            <w:r w:rsidRPr="005831B5">
              <w:rPr>
                <w:rFonts w:ascii="Times New Roman" w:hAnsi="Times New Roman"/>
                <w:lang w:val="ru-RU"/>
              </w:rPr>
              <w:t>Инвойс на поставленный объем, оригинал;</w:t>
            </w:r>
          </w:p>
          <w:p w:rsidR="00497EEF" w:rsidRPr="005831B5" w:rsidRDefault="00497EEF" w:rsidP="00811AFD">
            <w:pPr>
              <w:pStyle w:val="Bezmezer"/>
              <w:numPr>
                <w:ilvl w:val="0"/>
                <w:numId w:val="1"/>
              </w:numPr>
              <w:ind w:left="0" w:firstLine="0"/>
              <w:contextualSpacing/>
              <w:jc w:val="both"/>
              <w:rPr>
                <w:rFonts w:ascii="Times New Roman" w:hAnsi="Times New Roman"/>
                <w:lang w:val="ru-RU"/>
              </w:rPr>
            </w:pPr>
            <w:r w:rsidRPr="005831B5">
              <w:rPr>
                <w:rFonts w:ascii="Times New Roman" w:hAnsi="Times New Roman"/>
                <w:lang w:val="ru-RU"/>
              </w:rPr>
              <w:t>Товарная накладная,  оригинал.</w:t>
            </w:r>
          </w:p>
          <w:p w:rsidR="00497EEF" w:rsidRDefault="00497EEF" w:rsidP="002B152C">
            <w:pPr>
              <w:pStyle w:val="Bezmezer"/>
              <w:contextualSpacing/>
              <w:jc w:val="both"/>
              <w:rPr>
                <w:rFonts w:ascii="Times New Roman" w:hAnsi="Times New Roman"/>
                <w:b/>
                <w:bCs/>
                <w:lang w:val="ru-RU"/>
              </w:rPr>
            </w:pPr>
            <w:r>
              <w:rPr>
                <w:rFonts w:ascii="Times New Roman" w:hAnsi="Times New Roman"/>
                <w:b/>
                <w:bCs/>
                <w:lang w:val="ru-RU"/>
              </w:rPr>
              <w:t xml:space="preserve">           </w:t>
            </w:r>
            <w:r w:rsidRPr="005831B5">
              <w:rPr>
                <w:rFonts w:ascii="Times New Roman" w:hAnsi="Times New Roman"/>
                <w:b/>
                <w:bCs/>
              </w:rPr>
              <w:t>7. СДАЧА И ПРИЕМКА ТОВАРА</w:t>
            </w:r>
          </w:p>
          <w:p w:rsidR="00497EEF" w:rsidRPr="007166EE" w:rsidRDefault="00497EEF" w:rsidP="002B152C">
            <w:pPr>
              <w:pStyle w:val="Bezmezer"/>
              <w:contextualSpacing/>
              <w:jc w:val="both"/>
              <w:rPr>
                <w:rFonts w:ascii="Times New Roman" w:hAnsi="Times New Roman"/>
                <w:lang w:val="ru-RU"/>
              </w:rPr>
            </w:pPr>
            <w:r w:rsidRPr="005831B5">
              <w:rPr>
                <w:rFonts w:ascii="Times New Roman" w:hAnsi="Times New Roman"/>
              </w:rPr>
              <w:t xml:space="preserve">7.1. Количество Товара, поставленного Продавцом и принятого Покупателем, определяется согласно </w:t>
            </w:r>
            <w:r w:rsidRPr="005831B5">
              <w:rPr>
                <w:rFonts w:ascii="Times New Roman" w:hAnsi="Times New Roman"/>
                <w:lang w:val="ru-RU"/>
              </w:rPr>
              <w:t xml:space="preserve">товарной накладной, ж/д транспортной накладной, а в случае возникновения спорной ситуации определяется на основании заключения независимой экспертизы </w:t>
            </w:r>
            <w:r>
              <w:rPr>
                <w:rFonts w:ascii="Times New Roman" w:hAnsi="Times New Roman"/>
                <w:lang w:val="en-US"/>
              </w:rPr>
              <w:t>SGS</w:t>
            </w:r>
          </w:p>
          <w:p w:rsidR="00497EEF" w:rsidRPr="001F6480" w:rsidRDefault="00497EEF" w:rsidP="002B152C">
            <w:pPr>
              <w:pStyle w:val="Bezmezer"/>
              <w:contextualSpacing/>
              <w:jc w:val="both"/>
              <w:rPr>
                <w:rFonts w:ascii="Times New Roman" w:hAnsi="Times New Roman"/>
                <w:lang w:val="ru-RU"/>
              </w:rPr>
            </w:pPr>
            <w:r w:rsidRPr="005831B5">
              <w:rPr>
                <w:rFonts w:ascii="Times New Roman" w:hAnsi="Times New Roman"/>
              </w:rPr>
              <w:t>7.2. Качество Товара, поставляемого по Контракту, указывается в сертификате (паспорте) качества, выписанном заводом-изготовителем</w:t>
            </w:r>
            <w:r w:rsidRPr="005831B5">
              <w:rPr>
                <w:rFonts w:ascii="Times New Roman" w:hAnsi="Times New Roman"/>
                <w:lang w:val="ru-RU"/>
              </w:rPr>
              <w:t xml:space="preserve"> и подтверждается лабораторией </w:t>
            </w:r>
            <w:r>
              <w:rPr>
                <w:rFonts w:ascii="Times New Roman" w:hAnsi="Times New Roman"/>
                <w:lang w:val="en-US"/>
              </w:rPr>
              <w:t>SGS</w:t>
            </w:r>
          </w:p>
          <w:p w:rsidR="00497EEF" w:rsidRPr="00AB376A" w:rsidRDefault="00497EEF" w:rsidP="002B152C">
            <w:pPr>
              <w:pStyle w:val="Bezmezer"/>
              <w:contextualSpacing/>
              <w:jc w:val="both"/>
              <w:rPr>
                <w:rFonts w:ascii="Times New Roman" w:hAnsi="Times New Roman"/>
              </w:rPr>
            </w:pPr>
            <w:r w:rsidRPr="005831B5">
              <w:rPr>
                <w:rFonts w:ascii="Times New Roman" w:hAnsi="Times New Roman"/>
                <w:lang w:val="ru-RU"/>
              </w:rPr>
              <w:t xml:space="preserve">7.3. </w:t>
            </w:r>
            <w:r w:rsidRPr="00AB376A">
              <w:rPr>
                <w:rFonts w:ascii="Times New Roman" w:hAnsi="Times New Roman"/>
              </w:rPr>
              <w:t>После отгрузки товара, Продавец в течение текущего календарного дня отправляет по электронной почте, а после не позднее 5 (пяти) календарных дней передает Покупателю:</w:t>
            </w:r>
          </w:p>
          <w:p w:rsidR="00497EEF" w:rsidRPr="00AB376A" w:rsidRDefault="00497EEF" w:rsidP="002B152C">
            <w:pPr>
              <w:pStyle w:val="Bezmezer"/>
              <w:contextualSpacing/>
              <w:jc w:val="both"/>
              <w:rPr>
                <w:rFonts w:ascii="Times New Roman" w:hAnsi="Times New Roman"/>
              </w:rPr>
            </w:pPr>
            <w:r w:rsidRPr="00AB376A">
              <w:rPr>
                <w:rFonts w:ascii="Times New Roman" w:hAnsi="Times New Roman"/>
              </w:rPr>
              <w:t>Товарную накладную;</w:t>
            </w:r>
          </w:p>
          <w:p w:rsidR="00497EEF" w:rsidRPr="00AB376A" w:rsidRDefault="00497EEF" w:rsidP="002B152C">
            <w:pPr>
              <w:pStyle w:val="Bezmezer"/>
              <w:contextualSpacing/>
              <w:jc w:val="both"/>
              <w:rPr>
                <w:rFonts w:ascii="Times New Roman" w:hAnsi="Times New Roman"/>
              </w:rPr>
            </w:pPr>
            <w:r w:rsidRPr="00AB376A">
              <w:rPr>
                <w:rFonts w:ascii="Times New Roman" w:hAnsi="Times New Roman"/>
              </w:rPr>
              <w:t xml:space="preserve">Железнодорожную накладную с отметкой станции </w:t>
            </w:r>
            <w:r w:rsidRPr="00792F21">
              <w:rPr>
                <w:rFonts w:ascii="Times New Roman" w:hAnsi="Times New Roman"/>
                <w:lang w:val="ru-RU"/>
              </w:rPr>
              <w:t>грузоотправителя</w:t>
            </w:r>
            <w:r>
              <w:rPr>
                <w:rFonts w:ascii="Times New Roman" w:hAnsi="Times New Roman"/>
                <w:b/>
                <w:lang w:val="ru-RU"/>
              </w:rPr>
              <w:t>.</w:t>
            </w:r>
          </w:p>
          <w:p w:rsidR="00497EEF" w:rsidRPr="00AB376A" w:rsidRDefault="00497EEF" w:rsidP="002B152C">
            <w:pPr>
              <w:pStyle w:val="Bezmezer"/>
              <w:contextualSpacing/>
              <w:jc w:val="both"/>
              <w:rPr>
                <w:rFonts w:ascii="Times New Roman" w:hAnsi="Times New Roman"/>
              </w:rPr>
            </w:pPr>
            <w:r w:rsidRPr="00AB376A">
              <w:rPr>
                <w:rFonts w:ascii="Times New Roman" w:hAnsi="Times New Roman"/>
              </w:rPr>
              <w:t xml:space="preserve">Грузовую экспортно-таможенная декларация Продавца, заверенную таможенными органами Таможенного Союза Евразийского экономического сообщества с отметкой «Выпуск разрешен» </w:t>
            </w:r>
          </w:p>
          <w:p w:rsidR="00497EEF" w:rsidRPr="00705A9B" w:rsidRDefault="00497EEF" w:rsidP="002B152C">
            <w:pPr>
              <w:pStyle w:val="Bezmezer"/>
              <w:contextualSpacing/>
              <w:jc w:val="both"/>
              <w:rPr>
                <w:rFonts w:ascii="Times New Roman" w:hAnsi="Times New Roman"/>
                <w:lang w:val="ru-RU"/>
              </w:rPr>
            </w:pPr>
            <w:r>
              <w:rPr>
                <w:rFonts w:ascii="Times New Roman" w:hAnsi="Times New Roman"/>
              </w:rPr>
              <w:t xml:space="preserve">Сертификат качества </w:t>
            </w:r>
            <w:r>
              <w:rPr>
                <w:rFonts w:ascii="Times New Roman" w:hAnsi="Times New Roman"/>
                <w:lang w:val="en-US"/>
              </w:rPr>
              <w:t>SGS</w:t>
            </w:r>
          </w:p>
          <w:p w:rsidR="00497EEF" w:rsidRDefault="00497EEF" w:rsidP="002B152C">
            <w:pPr>
              <w:pStyle w:val="Bezmezer"/>
              <w:contextualSpacing/>
              <w:jc w:val="both"/>
              <w:rPr>
                <w:rFonts w:ascii="Times New Roman" w:hAnsi="Times New Roman"/>
                <w:lang w:val="ru-RU"/>
              </w:rPr>
            </w:pPr>
            <w:r w:rsidRPr="00AB376A">
              <w:rPr>
                <w:rFonts w:ascii="Times New Roman" w:hAnsi="Times New Roman"/>
              </w:rPr>
              <w:t>Акт приема передачи должен быть подписан  покупателем в течении 24 часов , после получения товара и заверен обеими сторонами.</w:t>
            </w:r>
          </w:p>
          <w:p w:rsidR="00497EEF" w:rsidRPr="005831B5" w:rsidRDefault="00497EEF" w:rsidP="008654E3">
            <w:pPr>
              <w:pStyle w:val="Bezmezer"/>
              <w:contextualSpacing/>
              <w:jc w:val="both"/>
              <w:rPr>
                <w:rFonts w:ascii="Times New Roman" w:hAnsi="Times New Roman"/>
                <w:b/>
                <w:bCs/>
              </w:rPr>
            </w:pPr>
            <w:r>
              <w:rPr>
                <w:rFonts w:ascii="Times New Roman" w:hAnsi="Times New Roman"/>
                <w:lang w:val="ru-RU"/>
              </w:rPr>
              <w:t xml:space="preserve">              </w:t>
            </w:r>
            <w:r w:rsidRPr="005831B5">
              <w:rPr>
                <w:rFonts w:ascii="Times New Roman" w:hAnsi="Times New Roman"/>
                <w:b/>
                <w:bCs/>
              </w:rPr>
              <w:t>8. ПОРЯДОК ПЕРЕДАЧИ ПРАВ</w:t>
            </w:r>
          </w:p>
          <w:p w:rsidR="00497EEF" w:rsidRPr="005831B5" w:rsidRDefault="00497EEF" w:rsidP="008654E3">
            <w:pPr>
              <w:pStyle w:val="Bezmezer"/>
              <w:contextualSpacing/>
              <w:jc w:val="both"/>
              <w:rPr>
                <w:rFonts w:ascii="Times New Roman" w:hAnsi="Times New Roman"/>
              </w:rPr>
            </w:pPr>
            <w:r w:rsidRPr="005831B5">
              <w:rPr>
                <w:rFonts w:ascii="Times New Roman" w:hAnsi="Times New Roman"/>
              </w:rPr>
              <w:t>8.1. Ни одна из Сторон не может передать свои права или обязательства по настоящему</w:t>
            </w:r>
            <w:r w:rsidRPr="005831B5">
              <w:rPr>
                <w:rFonts w:ascii="Times New Roman" w:hAnsi="Times New Roman"/>
                <w:lang w:val="ru-RU"/>
              </w:rPr>
              <w:t xml:space="preserve"> </w:t>
            </w:r>
            <w:r w:rsidRPr="005831B5">
              <w:rPr>
                <w:rFonts w:ascii="Times New Roman" w:hAnsi="Times New Roman"/>
              </w:rPr>
              <w:t>Контракту третьей стороне без предварительного письменного извещения другой Стороны.</w:t>
            </w:r>
          </w:p>
          <w:p w:rsidR="00497EEF" w:rsidRPr="00811AFD" w:rsidRDefault="00497EEF" w:rsidP="002B152C">
            <w:pPr>
              <w:pStyle w:val="Bezmezer"/>
              <w:contextualSpacing/>
              <w:jc w:val="both"/>
              <w:rPr>
                <w:rFonts w:ascii="Times New Roman" w:hAnsi="Times New Roman"/>
                <w:lang w:val="ru-RU"/>
              </w:rPr>
            </w:pPr>
            <w:r w:rsidRPr="005831B5">
              <w:rPr>
                <w:rFonts w:ascii="Times New Roman" w:hAnsi="Times New Roman"/>
              </w:rPr>
              <w:t>8.</w:t>
            </w:r>
            <w:r w:rsidRPr="005831B5">
              <w:rPr>
                <w:rFonts w:ascii="Times New Roman" w:hAnsi="Times New Roman"/>
                <w:lang w:val="ru-RU"/>
              </w:rPr>
              <w:t>2</w:t>
            </w:r>
            <w:r w:rsidRPr="005831B5">
              <w:rPr>
                <w:rFonts w:ascii="Times New Roman" w:hAnsi="Times New Roman"/>
              </w:rPr>
              <w:t>. Любая передача прав должна осуществляться в письменном виде в форме заявления Стороны, передающей права, подписанного правопреемником, которой принимает обязательства по настоящему Контракту. Сторона, передающая права, назначается гарантом выполнения обязательств, принятых правопреемником.</w:t>
            </w:r>
          </w:p>
          <w:p w:rsidR="00497EEF" w:rsidRPr="005831B5" w:rsidRDefault="00497EEF" w:rsidP="002B152C">
            <w:pPr>
              <w:pStyle w:val="Bezmezer"/>
              <w:contextualSpacing/>
              <w:jc w:val="both"/>
              <w:rPr>
                <w:rFonts w:ascii="Times New Roman" w:hAnsi="Times New Roman"/>
                <w:b/>
                <w:bCs/>
              </w:rPr>
            </w:pPr>
            <w:r>
              <w:rPr>
                <w:rFonts w:ascii="Times New Roman" w:hAnsi="Times New Roman"/>
                <w:b/>
                <w:bCs/>
                <w:lang w:val="ru-RU"/>
              </w:rPr>
              <w:t xml:space="preserve">  </w:t>
            </w:r>
            <w:r w:rsidRPr="005831B5">
              <w:rPr>
                <w:rFonts w:ascii="Times New Roman" w:hAnsi="Times New Roman"/>
                <w:b/>
                <w:bCs/>
              </w:rPr>
              <w:t>9. ЭКСПОРТНЫЕ ЛИЦЕНЗИИ / РАЗРЕШЕНИЯ</w:t>
            </w:r>
          </w:p>
          <w:p w:rsidR="00497EEF" w:rsidRPr="00890694" w:rsidRDefault="00497EEF" w:rsidP="002B152C">
            <w:pPr>
              <w:pStyle w:val="Bezmezer"/>
              <w:contextualSpacing/>
              <w:jc w:val="both"/>
              <w:rPr>
                <w:rFonts w:ascii="Times New Roman" w:hAnsi="Times New Roman"/>
                <w:lang w:val="ru-RU"/>
              </w:rPr>
            </w:pPr>
            <w:r w:rsidRPr="005831B5">
              <w:rPr>
                <w:rFonts w:ascii="Times New Roman" w:hAnsi="Times New Roman"/>
              </w:rPr>
              <w:t>9.1. Продавец отвечает за получение любых необходимых экспортных лицензий или</w:t>
            </w:r>
            <w:r w:rsidRPr="005831B5">
              <w:rPr>
                <w:rFonts w:ascii="Times New Roman" w:hAnsi="Times New Roman"/>
                <w:lang w:val="ru-RU"/>
              </w:rPr>
              <w:t xml:space="preserve"> </w:t>
            </w:r>
            <w:r w:rsidRPr="005831B5">
              <w:rPr>
                <w:rFonts w:ascii="Times New Roman" w:hAnsi="Times New Roman"/>
              </w:rPr>
              <w:t xml:space="preserve">разрешений, необходимых для поставки </w:t>
            </w:r>
            <w:r w:rsidRPr="005831B5">
              <w:rPr>
                <w:rFonts w:ascii="Times New Roman" w:hAnsi="Times New Roman"/>
                <w:lang w:val="ru-RU"/>
              </w:rPr>
              <w:t>Товара если таковые необходимы</w:t>
            </w:r>
            <w:r w:rsidRPr="005831B5">
              <w:rPr>
                <w:rFonts w:ascii="Times New Roman" w:hAnsi="Times New Roman"/>
              </w:rPr>
              <w:t>.</w:t>
            </w:r>
          </w:p>
          <w:p w:rsidR="00497EEF" w:rsidRPr="005831B5" w:rsidRDefault="00497EEF" w:rsidP="002B152C">
            <w:pPr>
              <w:pStyle w:val="Bezmezer"/>
              <w:contextualSpacing/>
              <w:jc w:val="both"/>
              <w:rPr>
                <w:rFonts w:ascii="Times New Roman" w:hAnsi="Times New Roman"/>
                <w:b/>
                <w:bCs/>
              </w:rPr>
            </w:pPr>
            <w:r>
              <w:rPr>
                <w:rFonts w:ascii="Times New Roman" w:hAnsi="Times New Roman"/>
                <w:b/>
                <w:bCs/>
                <w:lang w:val="ru-RU"/>
              </w:rPr>
              <w:t xml:space="preserve">                                 </w:t>
            </w:r>
            <w:r w:rsidRPr="005831B5">
              <w:rPr>
                <w:rFonts w:ascii="Times New Roman" w:hAnsi="Times New Roman"/>
                <w:b/>
                <w:bCs/>
              </w:rPr>
              <w:t>10. ГАРАНТИИ</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10.1</w:t>
            </w:r>
            <w:r w:rsidRPr="005831B5">
              <w:rPr>
                <w:rFonts w:ascii="Times New Roman" w:hAnsi="Times New Roman"/>
                <w:b/>
                <w:bCs/>
              </w:rPr>
              <w:t xml:space="preserve">. </w:t>
            </w:r>
            <w:r w:rsidRPr="005831B5">
              <w:rPr>
                <w:rFonts w:ascii="Times New Roman" w:hAnsi="Times New Roman"/>
              </w:rPr>
              <w:t>Стороны настоящим представляют и гарантируют следующее:</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rPr>
              <w:t>10.1.1. Продавец</w:t>
            </w:r>
            <w:r w:rsidRPr="005831B5">
              <w:rPr>
                <w:rFonts w:ascii="Times New Roman" w:hAnsi="Times New Roman"/>
                <w:b/>
                <w:bCs/>
              </w:rPr>
              <w:t>/</w:t>
            </w:r>
            <w:r w:rsidRPr="005831B5">
              <w:rPr>
                <w:rFonts w:ascii="Times New Roman" w:hAnsi="Times New Roman"/>
              </w:rPr>
              <w:t>Покупатель не являются стороной в любых соглашениях или</w:t>
            </w:r>
            <w:r w:rsidRPr="005831B5">
              <w:rPr>
                <w:rFonts w:ascii="Times New Roman" w:hAnsi="Times New Roman"/>
                <w:lang w:val="ru-RU"/>
              </w:rPr>
              <w:t xml:space="preserve"> </w:t>
            </w:r>
            <w:r w:rsidRPr="005831B5">
              <w:rPr>
                <w:rFonts w:ascii="Times New Roman" w:hAnsi="Times New Roman"/>
              </w:rPr>
              <w:t>договоренностях, устных или письменных, которые тем или иным образом будут расходиться с правами, предоставленными</w:t>
            </w:r>
            <w:r w:rsidRPr="005831B5">
              <w:rPr>
                <w:rFonts w:ascii="Times New Roman" w:hAnsi="Times New Roman"/>
                <w:lang w:val="ru-RU"/>
              </w:rPr>
              <w:t xml:space="preserve"> П</w:t>
            </w:r>
            <w:r w:rsidRPr="005831B5">
              <w:rPr>
                <w:rFonts w:ascii="Times New Roman" w:hAnsi="Times New Roman"/>
              </w:rPr>
              <w:t>окупателю</w:t>
            </w:r>
            <w:r w:rsidRPr="005831B5">
              <w:rPr>
                <w:rFonts w:ascii="Times New Roman" w:hAnsi="Times New Roman"/>
                <w:lang w:val="ru-RU"/>
              </w:rPr>
              <w:t xml:space="preserve"> </w:t>
            </w:r>
            <w:r w:rsidRPr="005831B5">
              <w:rPr>
                <w:rFonts w:ascii="Times New Roman" w:hAnsi="Times New Roman"/>
                <w:b/>
                <w:bCs/>
              </w:rPr>
              <w:t>/</w:t>
            </w:r>
            <w:r>
              <w:rPr>
                <w:rFonts w:ascii="Times New Roman" w:hAnsi="Times New Roman"/>
                <w:b/>
                <w:bCs/>
              </w:rPr>
              <w:t xml:space="preserve"> </w:t>
            </w:r>
            <w:r w:rsidRPr="005831B5">
              <w:rPr>
                <w:rFonts w:ascii="Times New Roman" w:hAnsi="Times New Roman"/>
                <w:bCs/>
                <w:lang w:val="ru-RU"/>
              </w:rPr>
              <w:t>П</w:t>
            </w:r>
            <w:r w:rsidRPr="005831B5">
              <w:rPr>
                <w:rFonts w:ascii="Times New Roman" w:hAnsi="Times New Roman"/>
              </w:rPr>
              <w:t xml:space="preserve">родавцу настоящим </w:t>
            </w:r>
            <w:r w:rsidRPr="005831B5">
              <w:rPr>
                <w:rFonts w:ascii="Times New Roman" w:hAnsi="Times New Roman"/>
                <w:lang w:val="ru-RU"/>
              </w:rPr>
              <w:t>К</w:t>
            </w:r>
            <w:r w:rsidRPr="005831B5">
              <w:rPr>
                <w:rFonts w:ascii="Times New Roman" w:hAnsi="Times New Roman"/>
              </w:rPr>
              <w:t>онтрактом; и не будет вступать в любые соглашения или договоренности (устные или письменные) во время действия настоящего Контракта, устные или письменные; прямо или косвенно участвовать в любой деятельности, которая любым образом может противоречить правам, предоставленным Покупателю</w:t>
            </w:r>
            <w:r w:rsidRPr="005831B5">
              <w:rPr>
                <w:rFonts w:ascii="Times New Roman" w:hAnsi="Times New Roman"/>
                <w:b/>
                <w:bCs/>
              </w:rPr>
              <w:t>/</w:t>
            </w:r>
            <w:r w:rsidRPr="005831B5">
              <w:rPr>
                <w:rFonts w:ascii="Times New Roman" w:hAnsi="Times New Roman"/>
              </w:rPr>
              <w:t>Продавцу настоящим Контрактом, за исключением отдельно оговоренных здесь</w:t>
            </w:r>
            <w:r w:rsidRPr="005831B5">
              <w:rPr>
                <w:rFonts w:ascii="Times New Roman" w:hAnsi="Times New Roman"/>
                <w:lang w:val="ru-RU"/>
              </w:rPr>
              <w:t>.</w:t>
            </w:r>
          </w:p>
          <w:p w:rsidR="00497EEF" w:rsidRPr="005831B5" w:rsidRDefault="00497EEF" w:rsidP="002B152C">
            <w:pPr>
              <w:pStyle w:val="Bezmezer"/>
              <w:contextualSpacing/>
              <w:jc w:val="both"/>
              <w:rPr>
                <w:rFonts w:ascii="Times New Roman" w:hAnsi="Times New Roman"/>
              </w:rPr>
            </w:pPr>
            <w:r>
              <w:rPr>
                <w:rFonts w:ascii="Times New Roman" w:hAnsi="Times New Roman"/>
              </w:rPr>
              <w:t>10.1.</w:t>
            </w:r>
            <w:r w:rsidRPr="005831B5">
              <w:rPr>
                <w:rFonts w:ascii="Times New Roman" w:hAnsi="Times New Roman"/>
              </w:rPr>
              <w:t>2. Продавец и Покупатель являются действительно существующими обществами и</w:t>
            </w:r>
            <w:r w:rsidRPr="005831B5">
              <w:rPr>
                <w:rFonts w:ascii="Times New Roman" w:hAnsi="Times New Roman"/>
                <w:lang w:val="ru-RU"/>
              </w:rPr>
              <w:t xml:space="preserve"> </w:t>
            </w:r>
            <w:r w:rsidRPr="005831B5">
              <w:rPr>
                <w:rFonts w:ascii="Times New Roman" w:hAnsi="Times New Roman"/>
              </w:rPr>
              <w:t>имеют все соответствующие корпоративные полномочия и права на владение и распоряжение своей собственностью, а также ведение своей коммерческой деятельности, осуществляемой в настоящий момент;</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10.1.3. Представители Продавца и Покупателя должным образом уполномочены всеми</w:t>
            </w:r>
            <w:r w:rsidRPr="005831B5">
              <w:rPr>
                <w:rFonts w:ascii="Times New Roman" w:hAnsi="Times New Roman"/>
                <w:lang w:val="ru-RU"/>
              </w:rPr>
              <w:t xml:space="preserve"> </w:t>
            </w:r>
            <w:r w:rsidRPr="005831B5">
              <w:rPr>
                <w:rFonts w:ascii="Times New Roman" w:hAnsi="Times New Roman"/>
              </w:rPr>
              <w:t>необходимыми корпоративными действиями подписывать и предоставлять данный Контракт;</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10.1.4. Продукты, поставленные и проданные Продавцом, будут поставлены в соответствии со спецификациями;</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10.1.5. Продавец и Покупатель имеют все необходимые государственные разрешения для выполнения обязательств по настоящему Контракту;</w:t>
            </w:r>
          </w:p>
          <w:p w:rsidR="00497EEF" w:rsidRPr="00811AFD" w:rsidRDefault="00497EEF" w:rsidP="002B152C">
            <w:pPr>
              <w:pStyle w:val="Bezmezer"/>
              <w:contextualSpacing/>
              <w:jc w:val="both"/>
              <w:rPr>
                <w:rFonts w:ascii="Times New Roman" w:hAnsi="Times New Roman"/>
              </w:rPr>
            </w:pPr>
            <w:r w:rsidRPr="005831B5">
              <w:rPr>
                <w:rFonts w:ascii="Times New Roman" w:hAnsi="Times New Roman"/>
              </w:rPr>
              <w:t>10.1.6. Продавец поставляет Товар, который свободен от претензий, закладов и залогов третьих сторон.</w:t>
            </w:r>
          </w:p>
          <w:p w:rsidR="00497EEF" w:rsidRPr="005831B5" w:rsidRDefault="00497EEF" w:rsidP="002B152C">
            <w:pPr>
              <w:pStyle w:val="Bezmezer"/>
              <w:contextualSpacing/>
              <w:jc w:val="both"/>
              <w:rPr>
                <w:rFonts w:ascii="Times New Roman" w:hAnsi="Times New Roman"/>
                <w:b/>
              </w:rPr>
            </w:pPr>
            <w:r>
              <w:rPr>
                <w:rFonts w:ascii="Times New Roman" w:hAnsi="Times New Roman"/>
                <w:b/>
                <w:lang w:val="ru-RU"/>
              </w:rPr>
              <w:t xml:space="preserve">                             </w:t>
            </w:r>
            <w:r w:rsidRPr="005831B5">
              <w:rPr>
                <w:rFonts w:ascii="Times New Roman" w:hAnsi="Times New Roman"/>
                <w:b/>
              </w:rPr>
              <w:t>11. ПРЕТЕНЗИИ</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rPr>
              <w:t xml:space="preserve">11.1. Если качество арбитражных проб не соответствует спецификации Контракта, претензии по качеству должны быть предъявлены Продавцу в течение </w:t>
            </w:r>
            <w:r w:rsidRPr="005831B5">
              <w:rPr>
                <w:rFonts w:ascii="Times New Roman" w:hAnsi="Times New Roman"/>
                <w:lang w:val="ru-RU"/>
              </w:rPr>
              <w:t>45</w:t>
            </w:r>
            <w:r w:rsidRPr="005831B5">
              <w:rPr>
                <w:rFonts w:ascii="Times New Roman" w:hAnsi="Times New Roman"/>
              </w:rPr>
              <w:t xml:space="preserve"> (</w:t>
            </w:r>
            <w:r w:rsidRPr="005831B5">
              <w:rPr>
                <w:rFonts w:ascii="Times New Roman" w:hAnsi="Times New Roman"/>
                <w:lang w:val="ru-RU"/>
              </w:rPr>
              <w:t>сорока пяти</w:t>
            </w:r>
            <w:r w:rsidRPr="005831B5">
              <w:rPr>
                <w:rFonts w:ascii="Times New Roman" w:hAnsi="Times New Roman"/>
              </w:rPr>
              <w:t xml:space="preserve">) </w:t>
            </w:r>
            <w:r w:rsidRPr="005831B5">
              <w:rPr>
                <w:rFonts w:ascii="Times New Roman" w:hAnsi="Times New Roman"/>
                <w:lang w:val="ru-RU"/>
              </w:rPr>
              <w:t xml:space="preserve">календарных </w:t>
            </w:r>
            <w:r w:rsidRPr="005831B5">
              <w:rPr>
                <w:rFonts w:ascii="Times New Roman" w:hAnsi="Times New Roman"/>
              </w:rPr>
              <w:t xml:space="preserve">дней, начиная с даты поставки. </w:t>
            </w:r>
          </w:p>
          <w:p w:rsidR="00497EEF" w:rsidRPr="00811AFD" w:rsidRDefault="00497EEF" w:rsidP="002B152C">
            <w:pPr>
              <w:pStyle w:val="Bezmezer"/>
              <w:contextualSpacing/>
              <w:jc w:val="both"/>
              <w:rPr>
                <w:rFonts w:ascii="Times New Roman" w:hAnsi="Times New Roman"/>
              </w:rPr>
            </w:pPr>
            <w:r w:rsidRPr="005831B5">
              <w:rPr>
                <w:rFonts w:ascii="Times New Roman" w:hAnsi="Times New Roman"/>
              </w:rPr>
              <w:t xml:space="preserve">11.2. В случае если независимая инспекция признает, что химический состав какой-либо партии Товара не соответствует спецификации, оговоренной в настоящем Контракте, Покупатель может </w:t>
            </w:r>
            <w:r w:rsidRPr="005831B5">
              <w:rPr>
                <w:rFonts w:ascii="Times New Roman" w:hAnsi="Times New Roman"/>
                <w:lang w:val="ru-RU"/>
              </w:rPr>
              <w:t xml:space="preserve">в одностороннем порядке </w:t>
            </w:r>
            <w:r w:rsidRPr="005831B5">
              <w:rPr>
                <w:rFonts w:ascii="Times New Roman" w:hAnsi="Times New Roman"/>
              </w:rPr>
              <w:t>прин</w:t>
            </w:r>
            <w:r w:rsidRPr="005831B5">
              <w:rPr>
                <w:rFonts w:ascii="Times New Roman" w:hAnsi="Times New Roman"/>
                <w:lang w:val="ru-RU"/>
              </w:rPr>
              <w:t>ять</w:t>
            </w:r>
            <w:r w:rsidRPr="005831B5">
              <w:rPr>
                <w:rFonts w:ascii="Times New Roman" w:hAnsi="Times New Roman"/>
              </w:rPr>
              <w:t xml:space="preserve"> данную партию товара с понижением цены</w:t>
            </w:r>
            <w:r w:rsidRPr="005831B5">
              <w:rPr>
                <w:rFonts w:ascii="Times New Roman" w:hAnsi="Times New Roman"/>
                <w:lang w:val="ru-RU"/>
              </w:rPr>
              <w:t xml:space="preserve"> с учетом рыночных показателей</w:t>
            </w:r>
            <w:r w:rsidRPr="005831B5">
              <w:rPr>
                <w:rFonts w:ascii="Times New Roman" w:hAnsi="Times New Roman"/>
              </w:rPr>
              <w:t xml:space="preserve">. </w:t>
            </w:r>
          </w:p>
          <w:p w:rsidR="00497EEF" w:rsidRPr="005831B5" w:rsidRDefault="00497EEF" w:rsidP="002B152C">
            <w:pPr>
              <w:pStyle w:val="Bezmezer"/>
              <w:contextualSpacing/>
              <w:jc w:val="both"/>
              <w:rPr>
                <w:rFonts w:ascii="Times New Roman" w:hAnsi="Times New Roman"/>
                <w:b/>
              </w:rPr>
            </w:pPr>
            <w:r>
              <w:rPr>
                <w:rFonts w:ascii="Times New Roman" w:hAnsi="Times New Roman"/>
                <w:b/>
                <w:lang w:val="ru-RU"/>
              </w:rPr>
              <w:t xml:space="preserve">                   </w:t>
            </w:r>
            <w:r w:rsidRPr="005831B5">
              <w:rPr>
                <w:rFonts w:ascii="Times New Roman" w:hAnsi="Times New Roman"/>
                <w:b/>
              </w:rPr>
              <w:t>12.ШТРАФНЫЕ САНКЦИИ</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 xml:space="preserve">12.1. В случае необоснованного отказа от оплаты месячной стоимости Товара, согласованной сторонами в приложении к настоящему Контракту, Покупатель оплачивает Продавцу штраф в размере </w:t>
            </w:r>
            <w:r w:rsidRPr="005831B5">
              <w:rPr>
                <w:rFonts w:ascii="Times New Roman" w:hAnsi="Times New Roman"/>
                <w:lang w:val="ru-RU"/>
              </w:rPr>
              <w:t>0,</w:t>
            </w:r>
            <w:r w:rsidRPr="005831B5">
              <w:rPr>
                <w:rFonts w:ascii="Times New Roman" w:hAnsi="Times New Roman"/>
              </w:rPr>
              <w:t xml:space="preserve">2% от суммы, подлежащей к оплате. В случае, необоснованного отказа Продавцом в поставке планируемого объема, Продавец уплачивает Покупателю штраф в размере </w:t>
            </w:r>
            <w:r w:rsidRPr="005831B5">
              <w:rPr>
                <w:rFonts w:ascii="Times New Roman" w:hAnsi="Times New Roman"/>
                <w:lang w:val="ru-RU"/>
              </w:rPr>
              <w:t>0,</w:t>
            </w:r>
            <w:r w:rsidRPr="005831B5">
              <w:rPr>
                <w:rFonts w:ascii="Times New Roman" w:hAnsi="Times New Roman"/>
              </w:rPr>
              <w:t>2% от суммы</w:t>
            </w:r>
            <w:r w:rsidRPr="005831B5">
              <w:rPr>
                <w:rFonts w:ascii="Times New Roman" w:hAnsi="Times New Roman"/>
                <w:lang w:val="ru-RU"/>
              </w:rPr>
              <w:t xml:space="preserve"> планируемого к поставке объема</w:t>
            </w:r>
            <w:r w:rsidRPr="005831B5">
              <w:rPr>
                <w:rFonts w:ascii="Times New Roman" w:hAnsi="Times New Roman"/>
              </w:rPr>
              <w:t>.</w:t>
            </w:r>
          </w:p>
          <w:p w:rsidR="00497EEF" w:rsidRPr="00811AFD" w:rsidRDefault="00497EEF" w:rsidP="002B152C">
            <w:pPr>
              <w:pStyle w:val="Bezmezer"/>
              <w:contextualSpacing/>
              <w:jc w:val="both"/>
              <w:rPr>
                <w:rFonts w:ascii="Times New Roman" w:hAnsi="Times New Roman"/>
              </w:rPr>
            </w:pPr>
            <w:r w:rsidRPr="005831B5">
              <w:rPr>
                <w:rFonts w:ascii="Times New Roman" w:hAnsi="Times New Roman"/>
              </w:rPr>
              <w:t xml:space="preserve">12.2. В случае, нарушения сроков отгрузки Товара </w:t>
            </w:r>
            <w:r w:rsidRPr="005831B5">
              <w:rPr>
                <w:rFonts w:ascii="Times New Roman" w:hAnsi="Times New Roman"/>
                <w:lang w:val="ru-RU"/>
              </w:rPr>
              <w:t xml:space="preserve"> согласно </w:t>
            </w:r>
            <w:r w:rsidRPr="005831B5">
              <w:rPr>
                <w:rFonts w:ascii="Times New Roman" w:hAnsi="Times New Roman"/>
              </w:rPr>
              <w:t>График</w:t>
            </w:r>
            <w:r w:rsidRPr="005831B5">
              <w:rPr>
                <w:rFonts w:ascii="Times New Roman" w:hAnsi="Times New Roman"/>
                <w:lang w:val="ru-RU"/>
              </w:rPr>
              <w:t xml:space="preserve">у </w:t>
            </w:r>
            <w:r w:rsidRPr="005831B5">
              <w:rPr>
                <w:rFonts w:ascii="Times New Roman" w:hAnsi="Times New Roman"/>
              </w:rPr>
              <w:t>поставок</w:t>
            </w:r>
            <w:r w:rsidRPr="005831B5">
              <w:rPr>
                <w:rFonts w:ascii="Times New Roman" w:hAnsi="Times New Roman"/>
                <w:lang w:val="ru-RU"/>
              </w:rPr>
              <w:t>,</w:t>
            </w:r>
            <w:r w:rsidRPr="005831B5">
              <w:rPr>
                <w:rFonts w:ascii="Times New Roman" w:hAnsi="Times New Roman"/>
              </w:rPr>
              <w:t xml:space="preserve"> Продавец, оплачивает Покупателю пеню в размере 0,1% за каждый день задержки отгрузки Товара, но не более 2% (два) и дополнительно компенсирует Покупателю все документально, подтвержденные расходы, связанные с нарушением таких сроков.</w:t>
            </w:r>
          </w:p>
          <w:p w:rsidR="00497EEF" w:rsidRPr="005831B5" w:rsidRDefault="00497EEF" w:rsidP="002B152C">
            <w:pPr>
              <w:pStyle w:val="Bezmezer"/>
              <w:contextualSpacing/>
              <w:jc w:val="both"/>
              <w:rPr>
                <w:rFonts w:ascii="Times New Roman" w:hAnsi="Times New Roman"/>
                <w:b/>
                <w:lang w:val="ru-RU"/>
              </w:rPr>
            </w:pPr>
            <w:r>
              <w:rPr>
                <w:rFonts w:ascii="Times New Roman" w:hAnsi="Times New Roman"/>
                <w:b/>
                <w:lang w:val="ru-RU"/>
              </w:rPr>
              <w:t xml:space="preserve">                             </w:t>
            </w:r>
            <w:r w:rsidRPr="005831B5">
              <w:rPr>
                <w:rFonts w:ascii="Times New Roman" w:hAnsi="Times New Roman"/>
                <w:b/>
              </w:rPr>
              <w:t>13. АРБИТРАЖ</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13.1. Все разногласия, возникающие вследствие или в связи с настоящим Контрактом,</w:t>
            </w:r>
            <w:r w:rsidRPr="005831B5">
              <w:rPr>
                <w:rFonts w:ascii="Times New Roman" w:hAnsi="Times New Roman"/>
                <w:lang w:val="ru-RU"/>
              </w:rPr>
              <w:t xml:space="preserve"> </w:t>
            </w:r>
            <w:r w:rsidRPr="005831B5">
              <w:rPr>
                <w:rFonts w:ascii="Times New Roman" w:hAnsi="Times New Roman"/>
              </w:rPr>
              <w:t>должны решаться путём переговоров между Сторонами.</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rPr>
              <w:t>13.</w:t>
            </w:r>
            <w:r w:rsidRPr="005831B5">
              <w:rPr>
                <w:rFonts w:ascii="Times New Roman" w:hAnsi="Times New Roman"/>
                <w:lang w:val="ru-RU"/>
              </w:rPr>
              <w:t>2</w:t>
            </w:r>
            <w:r w:rsidRPr="005831B5">
              <w:rPr>
                <w:rFonts w:ascii="Times New Roman" w:hAnsi="Times New Roman"/>
              </w:rPr>
              <w:t xml:space="preserve">. Спорные вопросы, по </w:t>
            </w:r>
            <w:r w:rsidRPr="005831B5">
              <w:rPr>
                <w:rFonts w:ascii="Times New Roman" w:hAnsi="Times New Roman"/>
                <w:b/>
                <w:lang w:val="ru-RU"/>
              </w:rPr>
              <w:t xml:space="preserve"> </w:t>
            </w:r>
            <w:r w:rsidRPr="005831B5">
              <w:rPr>
                <w:rFonts w:ascii="Times New Roman" w:hAnsi="Times New Roman"/>
              </w:rPr>
              <w:t xml:space="preserve">которым не было достигнуто согласие, будут разрешаться в соответствие с </w:t>
            </w:r>
            <w:r w:rsidRPr="005831B5">
              <w:rPr>
                <w:rFonts w:ascii="Times New Roman" w:hAnsi="Times New Roman"/>
                <w:lang w:val="ru-RU"/>
              </w:rPr>
              <w:t xml:space="preserve">нормами российского законодательства и подлежат рассмотрению в арбитражном суде города </w:t>
            </w:r>
            <w:r w:rsidRPr="005831B5">
              <w:rPr>
                <w:rFonts w:ascii="Times New Roman" w:hAnsi="Times New Roman"/>
                <w:lang w:val="en-US"/>
              </w:rPr>
              <w:t>London</w:t>
            </w:r>
            <w:r w:rsidRPr="005831B5">
              <w:rPr>
                <w:rFonts w:ascii="Times New Roman" w:hAnsi="Times New Roman"/>
                <w:lang w:val="ru-RU"/>
              </w:rPr>
              <w:t>.</w:t>
            </w:r>
          </w:p>
          <w:p w:rsidR="00497EEF" w:rsidRPr="005831B5" w:rsidRDefault="00497EEF" w:rsidP="002B152C">
            <w:pPr>
              <w:pStyle w:val="Bezmezer"/>
              <w:contextualSpacing/>
              <w:jc w:val="both"/>
              <w:rPr>
                <w:rFonts w:ascii="Times New Roman" w:hAnsi="Times New Roman"/>
                <w:b/>
                <w:bCs/>
              </w:rPr>
            </w:pPr>
            <w:r>
              <w:rPr>
                <w:rFonts w:ascii="Times New Roman" w:hAnsi="Times New Roman"/>
                <w:b/>
                <w:bCs/>
                <w:lang w:val="ru-RU"/>
              </w:rPr>
              <w:t xml:space="preserve">                             </w:t>
            </w:r>
            <w:r w:rsidRPr="005831B5">
              <w:rPr>
                <w:rFonts w:ascii="Times New Roman" w:hAnsi="Times New Roman"/>
                <w:b/>
                <w:bCs/>
              </w:rPr>
              <w:t>14.ФОРС-МАЖОР</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14.1. Ни одна из Сторон не несет ответственности за полное или частичное невыполнение взятых на себя обязательств если это невыполнение является результатам форс-мажорных обстоятельств, таких как пожар, наводнение забастовки, войны (объявленные или не объявленные), беспорядки, введение эмбарго, аварии, ограничения, вводимые правительственной властью (включая протекционизм, квотирование, контроль цен) или любых обстоятельств, находящихся вне контроля договаривающихся Сторон, возникающих после заключения настоящего Контракта.</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rPr>
              <w:t>14.</w:t>
            </w:r>
            <w:r w:rsidRPr="005831B5">
              <w:rPr>
                <w:rFonts w:ascii="Times New Roman" w:hAnsi="Times New Roman"/>
                <w:lang w:val="ru-RU"/>
              </w:rPr>
              <w:t>2</w:t>
            </w:r>
            <w:r w:rsidRPr="005831B5">
              <w:rPr>
                <w:rFonts w:ascii="Times New Roman" w:hAnsi="Times New Roman"/>
              </w:rPr>
              <w:t>. Если какие-либо из вышеупомянутых обстоятельств, непосредственно влияют на</w:t>
            </w:r>
            <w:r w:rsidRPr="005831B5">
              <w:rPr>
                <w:rFonts w:ascii="Times New Roman" w:hAnsi="Times New Roman"/>
                <w:lang w:val="ru-RU"/>
              </w:rPr>
              <w:t xml:space="preserve"> </w:t>
            </w:r>
            <w:r w:rsidRPr="005831B5">
              <w:rPr>
                <w:rFonts w:ascii="Times New Roman" w:hAnsi="Times New Roman"/>
              </w:rPr>
              <w:t>выполнение обязательств в период, определенный настоящим Контрактом, срок выполнения обязательств увеличивается соответственно на время длительности форс-мажорных обстоятельств.</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lang w:val="ru-RU"/>
              </w:rPr>
              <w:t>14.3. Обстоятельства непреодолимой силы заинтересованная сторона удостоверяет соответствующим документом Торгово-Промышленной Палаты (или аналогичным органом) территории, на которой установлены такие обстоятельства.</w:t>
            </w:r>
          </w:p>
          <w:p w:rsidR="00497EEF" w:rsidRDefault="00497EEF" w:rsidP="002B152C">
            <w:pPr>
              <w:pStyle w:val="Bezmezer"/>
              <w:contextualSpacing/>
              <w:jc w:val="both"/>
              <w:rPr>
                <w:rFonts w:ascii="Times New Roman" w:hAnsi="Times New Roman"/>
              </w:rPr>
            </w:pPr>
            <w:r w:rsidRPr="005831B5">
              <w:rPr>
                <w:rFonts w:ascii="Times New Roman" w:hAnsi="Times New Roman"/>
              </w:rPr>
              <w:t>14.4. В случае если обстоятельства форс-мажор будут действовать более чем 90 (девяносто) дней, Стороны вправе частично или полностью аннулировать настоящий контракт. В таком случае ни одна из Сторон не будет иметь права требовать какой-либо компенсации за возможные потери с другой Стороны.</w:t>
            </w:r>
          </w:p>
          <w:p w:rsidR="00497EEF" w:rsidRPr="005831B5" w:rsidRDefault="00497EEF" w:rsidP="002B152C">
            <w:pPr>
              <w:pStyle w:val="Bezmezer"/>
              <w:contextualSpacing/>
              <w:jc w:val="both"/>
              <w:rPr>
                <w:rFonts w:ascii="Times New Roman" w:hAnsi="Times New Roman"/>
                <w:b/>
                <w:bCs/>
              </w:rPr>
            </w:pPr>
          </w:p>
          <w:p w:rsidR="00497EEF" w:rsidRDefault="00497EEF" w:rsidP="002B152C">
            <w:pPr>
              <w:pStyle w:val="Bezmezer"/>
              <w:contextualSpacing/>
              <w:jc w:val="both"/>
              <w:rPr>
                <w:rFonts w:ascii="Times New Roman" w:hAnsi="Times New Roman"/>
                <w:b/>
                <w:bCs/>
                <w:lang w:val="ru-RU"/>
              </w:rPr>
            </w:pPr>
            <w:r>
              <w:rPr>
                <w:rFonts w:ascii="Times New Roman" w:hAnsi="Times New Roman"/>
                <w:b/>
                <w:bCs/>
                <w:lang w:val="ru-RU"/>
              </w:rPr>
              <w:t xml:space="preserve">                     </w:t>
            </w:r>
          </w:p>
          <w:p w:rsidR="00497EEF" w:rsidRPr="005831B5" w:rsidRDefault="00497EEF" w:rsidP="002B152C">
            <w:pPr>
              <w:pStyle w:val="Bezmezer"/>
              <w:contextualSpacing/>
              <w:jc w:val="both"/>
              <w:rPr>
                <w:rFonts w:ascii="Times New Roman" w:hAnsi="Times New Roman"/>
                <w:b/>
                <w:bCs/>
              </w:rPr>
            </w:pPr>
            <w:r>
              <w:rPr>
                <w:rFonts w:ascii="Times New Roman" w:hAnsi="Times New Roman"/>
                <w:b/>
                <w:bCs/>
                <w:lang w:val="ru-RU"/>
              </w:rPr>
              <w:t xml:space="preserve">                   </w:t>
            </w:r>
            <w:r w:rsidRPr="005831B5">
              <w:rPr>
                <w:rFonts w:ascii="Times New Roman" w:hAnsi="Times New Roman"/>
                <w:b/>
                <w:bCs/>
              </w:rPr>
              <w:t>15. ДРУГИЕ УСЛОВИЯ</w:t>
            </w:r>
          </w:p>
          <w:p w:rsidR="00497EEF" w:rsidRDefault="00497EEF" w:rsidP="002B152C">
            <w:pPr>
              <w:pStyle w:val="Bezmezer"/>
              <w:contextualSpacing/>
              <w:jc w:val="both"/>
              <w:rPr>
                <w:rFonts w:ascii="Times New Roman" w:hAnsi="Times New Roman"/>
                <w:lang w:val="ru-RU"/>
              </w:rPr>
            </w:pP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rPr>
              <w:t xml:space="preserve">15.1. </w:t>
            </w:r>
            <w:r w:rsidRPr="005831B5">
              <w:rPr>
                <w:rFonts w:ascii="Times New Roman" w:hAnsi="Times New Roman"/>
                <w:lang w:val="ru-RU"/>
              </w:rPr>
              <w:t>Условия Инкотермс 2010 не являются приоритетными по отношению к условиям настоящего контракта.</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rPr>
              <w:t>15.2. Все подписанные Приложения и Дополнения являются неотъемлемой частью</w:t>
            </w:r>
            <w:r w:rsidRPr="005831B5">
              <w:rPr>
                <w:rFonts w:ascii="Times New Roman" w:hAnsi="Times New Roman"/>
                <w:lang w:val="ru-RU"/>
              </w:rPr>
              <w:t xml:space="preserve"> </w:t>
            </w:r>
            <w:r w:rsidRPr="005831B5">
              <w:rPr>
                <w:rFonts w:ascii="Times New Roman" w:hAnsi="Times New Roman"/>
              </w:rPr>
              <w:t xml:space="preserve">настоящего Контракта. </w:t>
            </w:r>
          </w:p>
          <w:p w:rsidR="00497EEF" w:rsidRPr="005831B5" w:rsidRDefault="00497EEF" w:rsidP="002B152C">
            <w:pPr>
              <w:pStyle w:val="Bezmezer"/>
              <w:contextualSpacing/>
              <w:jc w:val="both"/>
              <w:rPr>
                <w:rFonts w:ascii="Times New Roman" w:hAnsi="Times New Roman"/>
                <w:lang w:val="ru-RU"/>
              </w:rPr>
            </w:pPr>
            <w:r w:rsidRPr="005831B5">
              <w:rPr>
                <w:rFonts w:ascii="Times New Roman" w:hAnsi="Times New Roman"/>
                <w:lang w:val="ru-RU"/>
              </w:rPr>
              <w:t xml:space="preserve">15.3. </w:t>
            </w:r>
            <w:r w:rsidRPr="005831B5">
              <w:rPr>
                <w:rFonts w:ascii="Times New Roman" w:hAnsi="Times New Roman"/>
              </w:rPr>
              <w:t xml:space="preserve">Настоящий Контракт составлен в </w:t>
            </w:r>
            <w:r>
              <w:rPr>
                <w:rFonts w:ascii="Times New Roman" w:hAnsi="Times New Roman"/>
              </w:rPr>
              <w:t>6</w:t>
            </w:r>
            <w:r w:rsidRPr="005831B5">
              <w:rPr>
                <w:rFonts w:ascii="Times New Roman" w:hAnsi="Times New Roman"/>
              </w:rPr>
              <w:t xml:space="preserve"> подлинных оригиналах на русском</w:t>
            </w:r>
            <w:r>
              <w:rPr>
                <w:rFonts w:ascii="Times New Roman" w:hAnsi="Times New Roman"/>
              </w:rPr>
              <w:t xml:space="preserve"> </w:t>
            </w:r>
            <w:r>
              <w:rPr>
                <w:rFonts w:ascii="Times New Roman" w:hAnsi="Times New Roman"/>
                <w:lang w:val="ru-RU"/>
              </w:rPr>
              <w:t>и английском</w:t>
            </w:r>
            <w:r w:rsidRPr="005831B5">
              <w:rPr>
                <w:rFonts w:ascii="Times New Roman" w:hAnsi="Times New Roman"/>
              </w:rPr>
              <w:t xml:space="preserve"> языке, все экземпляры имеют одинаковую юридическую силу. Грамматические ошибки или описки, если таковые имеются, не будут рассматриваться как противоречия. </w:t>
            </w:r>
          </w:p>
          <w:p w:rsidR="00497EEF" w:rsidRDefault="00497EEF" w:rsidP="002B152C">
            <w:pPr>
              <w:pStyle w:val="Bezmezer"/>
              <w:contextualSpacing/>
              <w:jc w:val="both"/>
              <w:rPr>
                <w:rFonts w:ascii="Times New Roman" w:hAnsi="Times New Roman"/>
                <w:lang w:val="ru-RU"/>
              </w:rPr>
            </w:pPr>
            <w:r w:rsidRPr="005831B5">
              <w:rPr>
                <w:rFonts w:ascii="Times New Roman" w:hAnsi="Times New Roman"/>
              </w:rPr>
              <w:t>15.</w:t>
            </w:r>
            <w:r w:rsidRPr="005831B5">
              <w:rPr>
                <w:rFonts w:ascii="Times New Roman" w:hAnsi="Times New Roman"/>
                <w:lang w:val="ru-RU"/>
              </w:rPr>
              <w:t>4</w:t>
            </w:r>
            <w:r w:rsidRPr="005831B5">
              <w:rPr>
                <w:rFonts w:ascii="Times New Roman" w:hAnsi="Times New Roman"/>
              </w:rPr>
              <w:t>. Документы, предаваемые электронной почтой имеют юридическую силу.</w:t>
            </w:r>
          </w:p>
          <w:p w:rsidR="00497EEF" w:rsidRPr="00782119" w:rsidRDefault="00497EEF" w:rsidP="00782119">
            <w:pPr>
              <w:suppressAutoHyphens w:val="0"/>
              <w:spacing w:after="0" w:line="240" w:lineRule="auto"/>
              <w:jc w:val="both"/>
              <w:rPr>
                <w:rFonts w:ascii="Times New Roman" w:hAnsi="Times New Roman"/>
                <w:sz w:val="24"/>
                <w:szCs w:val="24"/>
                <w:lang w:val="ru-RU" w:eastAsia="en-US"/>
              </w:rPr>
            </w:pPr>
            <w:r>
              <w:rPr>
                <w:rFonts w:ascii="Times New Roman" w:hAnsi="Times New Roman"/>
                <w:sz w:val="24"/>
                <w:szCs w:val="24"/>
                <w:lang w:val="ru-RU" w:eastAsia="en-US"/>
              </w:rPr>
              <w:t>15.5.</w:t>
            </w:r>
            <w:r w:rsidRPr="00782119">
              <w:rPr>
                <w:rFonts w:ascii="Times New Roman" w:hAnsi="Times New Roman"/>
                <w:sz w:val="24"/>
                <w:szCs w:val="24"/>
                <w:lang w:val="ru-RU" w:eastAsia="en-US"/>
              </w:rPr>
              <w:t>В случае каких-либо расхождений между русским и английским текстом, содержание русской версии превалирует.</w:t>
            </w:r>
          </w:p>
          <w:p w:rsidR="00497EEF" w:rsidRPr="005831B5" w:rsidRDefault="00497EEF" w:rsidP="002B152C">
            <w:pPr>
              <w:pStyle w:val="Bezmezer"/>
              <w:contextualSpacing/>
              <w:jc w:val="both"/>
              <w:rPr>
                <w:rFonts w:ascii="Times New Roman" w:hAnsi="Times New Roman"/>
              </w:rPr>
            </w:pPr>
            <w:r w:rsidRPr="005831B5">
              <w:rPr>
                <w:rFonts w:ascii="Times New Roman" w:hAnsi="Times New Roman"/>
              </w:rPr>
              <w:t>15.</w:t>
            </w:r>
            <w:r>
              <w:rPr>
                <w:rFonts w:ascii="Times New Roman" w:hAnsi="Times New Roman"/>
                <w:lang w:val="ru-RU"/>
              </w:rPr>
              <w:t>6</w:t>
            </w:r>
            <w:r w:rsidRPr="005831B5">
              <w:rPr>
                <w:rFonts w:ascii="Times New Roman" w:hAnsi="Times New Roman"/>
              </w:rPr>
              <w:t xml:space="preserve">. Настоящий Контракт вступает в силу с момента его подписания Сторонами, действует в течение 12 месяцев, </w:t>
            </w:r>
            <w:r w:rsidRPr="005831B5">
              <w:rPr>
                <w:rFonts w:ascii="Times New Roman" w:hAnsi="Times New Roman"/>
                <w:lang w:val="ru-RU"/>
              </w:rPr>
              <w:t>но во всяком случае</w:t>
            </w:r>
            <w:r w:rsidRPr="005831B5">
              <w:rPr>
                <w:rFonts w:ascii="Times New Roman" w:hAnsi="Times New Roman"/>
              </w:rPr>
              <w:t xml:space="preserve"> до полного </w:t>
            </w:r>
            <w:r w:rsidRPr="005831B5">
              <w:rPr>
                <w:rFonts w:ascii="Times New Roman" w:hAnsi="Times New Roman"/>
                <w:lang w:val="ru-RU"/>
              </w:rPr>
              <w:t>исполнения</w:t>
            </w:r>
            <w:r w:rsidRPr="005831B5">
              <w:rPr>
                <w:rFonts w:ascii="Times New Roman" w:hAnsi="Times New Roman"/>
              </w:rPr>
              <w:t xml:space="preserve"> Сторонами своих </w:t>
            </w:r>
            <w:r w:rsidRPr="005831B5">
              <w:rPr>
                <w:rFonts w:ascii="Times New Roman" w:hAnsi="Times New Roman"/>
                <w:lang w:val="ru-RU"/>
              </w:rPr>
              <w:t xml:space="preserve">просроченных </w:t>
            </w:r>
            <w:r w:rsidRPr="005831B5">
              <w:rPr>
                <w:rFonts w:ascii="Times New Roman" w:hAnsi="Times New Roman"/>
              </w:rPr>
              <w:t>обязательств</w:t>
            </w:r>
            <w:r w:rsidRPr="005831B5">
              <w:rPr>
                <w:rFonts w:ascii="Times New Roman" w:hAnsi="Times New Roman"/>
                <w:lang w:val="ru-RU"/>
              </w:rPr>
              <w:t>, если таковые будут иметь место быть</w:t>
            </w:r>
            <w:r w:rsidRPr="005831B5">
              <w:rPr>
                <w:rFonts w:ascii="Times New Roman" w:hAnsi="Times New Roman"/>
              </w:rPr>
              <w:t>.</w:t>
            </w:r>
          </w:p>
          <w:p w:rsidR="00497EEF" w:rsidRDefault="00497EEF" w:rsidP="002B152C">
            <w:pPr>
              <w:pStyle w:val="Bezmezer"/>
              <w:contextualSpacing/>
              <w:jc w:val="both"/>
              <w:rPr>
                <w:rFonts w:ascii="Times New Roman" w:hAnsi="Times New Roman"/>
                <w:lang w:val="ru-RU"/>
              </w:rPr>
            </w:pPr>
            <w:r w:rsidRPr="005831B5">
              <w:rPr>
                <w:rFonts w:ascii="Times New Roman" w:hAnsi="Times New Roman"/>
              </w:rPr>
              <w:t>15.</w:t>
            </w:r>
            <w:r>
              <w:rPr>
                <w:rFonts w:ascii="Times New Roman" w:hAnsi="Times New Roman"/>
                <w:lang w:val="ru-RU"/>
              </w:rPr>
              <w:t>7</w:t>
            </w:r>
            <w:r w:rsidRPr="005831B5">
              <w:rPr>
                <w:rFonts w:ascii="Times New Roman" w:hAnsi="Times New Roman"/>
              </w:rPr>
              <w:t>. По согласованию Сторон данный Контракт может быть продлен.</w:t>
            </w:r>
          </w:p>
          <w:p w:rsidR="00497EEF" w:rsidRPr="00FF235E" w:rsidRDefault="00497EEF" w:rsidP="002B152C">
            <w:pPr>
              <w:pStyle w:val="Bezmezer"/>
              <w:contextualSpacing/>
              <w:jc w:val="both"/>
              <w:rPr>
                <w:rFonts w:ascii="Times New Roman" w:hAnsi="Times New Roman"/>
                <w:lang w:val="ru-RU"/>
              </w:rPr>
            </w:pPr>
          </w:p>
          <w:p w:rsidR="00497EEF" w:rsidRDefault="00497EEF" w:rsidP="00CE032F">
            <w:pPr>
              <w:pStyle w:val="Bezmezer"/>
              <w:contextualSpacing/>
              <w:jc w:val="both"/>
              <w:rPr>
                <w:rFonts w:ascii="Times New Roman" w:hAnsi="Times New Roman"/>
                <w:b/>
                <w:bCs/>
              </w:rPr>
            </w:pPr>
            <w:r w:rsidRPr="005831B5">
              <w:rPr>
                <w:rFonts w:ascii="Times New Roman" w:hAnsi="Times New Roman"/>
                <w:b/>
                <w:bCs/>
              </w:rPr>
              <w:t>1</w:t>
            </w:r>
            <w:r w:rsidRPr="005831B5">
              <w:rPr>
                <w:rFonts w:ascii="Times New Roman" w:hAnsi="Times New Roman"/>
                <w:b/>
                <w:bCs/>
                <w:lang w:val="ru-RU"/>
              </w:rPr>
              <w:t>6</w:t>
            </w:r>
            <w:r w:rsidRPr="005831B5">
              <w:rPr>
                <w:rFonts w:ascii="Times New Roman" w:hAnsi="Times New Roman"/>
                <w:b/>
                <w:bCs/>
              </w:rPr>
              <w:t>. ЮРИДИЧЕСКИЕ АДРЕСА И РЕКВИЗИТЫ СТОРОН</w:t>
            </w: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Default="00497EEF" w:rsidP="00CE032F">
            <w:pPr>
              <w:pStyle w:val="Bezmezer"/>
              <w:contextualSpacing/>
              <w:jc w:val="both"/>
              <w:rPr>
                <w:rFonts w:ascii="Times New Roman" w:hAnsi="Times New Roman"/>
                <w:b/>
                <w:bCs/>
              </w:rPr>
            </w:pPr>
          </w:p>
          <w:p w:rsidR="00497EEF" w:rsidRPr="005831B5" w:rsidRDefault="00497EEF" w:rsidP="00CE032F">
            <w:pPr>
              <w:pStyle w:val="Bezmezer"/>
              <w:contextualSpacing/>
              <w:jc w:val="both"/>
              <w:rPr>
                <w:rFonts w:ascii="Times New Roman" w:hAnsi="Times New Roman"/>
                <w:b/>
                <w:bCs/>
                <w:lang w:val="es-ES"/>
              </w:rPr>
            </w:pPr>
          </w:p>
          <w:p w:rsidR="00497EEF" w:rsidRPr="00004152" w:rsidRDefault="00497EEF" w:rsidP="002B152C">
            <w:pPr>
              <w:pStyle w:val="a7"/>
              <w:spacing w:after="0" w:line="240" w:lineRule="auto"/>
              <w:contextualSpacing/>
              <w:jc w:val="both"/>
              <w:rPr>
                <w:rFonts w:ascii="Times New Roman" w:hAnsi="Times New Roman"/>
                <w:b/>
                <w:bCs/>
                <w:sz w:val="22"/>
                <w:szCs w:val="22"/>
              </w:rPr>
            </w:pPr>
          </w:p>
          <w:p w:rsidR="00497EEF" w:rsidRPr="00004152" w:rsidRDefault="00497EEF" w:rsidP="00824F33">
            <w:pPr>
              <w:pStyle w:val="a7"/>
              <w:spacing w:after="0" w:line="240" w:lineRule="auto"/>
              <w:contextualSpacing/>
              <w:jc w:val="both"/>
              <w:rPr>
                <w:rFonts w:ascii="Times New Roman" w:hAnsi="Times New Roman"/>
                <w:b/>
                <w:bCs/>
                <w:sz w:val="22"/>
                <w:szCs w:val="22"/>
                <w:lang w:val="ru-RU"/>
              </w:rPr>
            </w:pPr>
            <w:r w:rsidRPr="00004152">
              <w:rPr>
                <w:rFonts w:ascii="Times New Roman" w:hAnsi="Times New Roman"/>
                <w:b/>
                <w:bCs/>
                <w:sz w:val="22"/>
                <w:szCs w:val="22"/>
                <w:lang w:val="ru-RU"/>
              </w:rPr>
              <w:t>ПОКУПАТЕЛЬ:</w:t>
            </w:r>
          </w:p>
          <w:p w:rsidR="00497EEF" w:rsidRPr="00004152" w:rsidRDefault="00497EEF" w:rsidP="00824F33">
            <w:pPr>
              <w:pStyle w:val="a7"/>
              <w:spacing w:after="0" w:line="240" w:lineRule="auto"/>
              <w:contextualSpacing/>
              <w:jc w:val="both"/>
              <w:rPr>
                <w:rFonts w:ascii="Times New Roman" w:hAnsi="Times New Roman"/>
                <w:b/>
                <w:bCs/>
                <w:sz w:val="22"/>
                <w:szCs w:val="22"/>
                <w:lang w:val="ru-RU"/>
              </w:rPr>
            </w:pPr>
          </w:p>
          <w:p w:rsidR="00497EEF" w:rsidRPr="00004152" w:rsidRDefault="00497EEF" w:rsidP="00824F33">
            <w:pPr>
              <w:pStyle w:val="a7"/>
              <w:spacing w:after="0" w:line="240" w:lineRule="auto"/>
              <w:contextualSpacing/>
              <w:jc w:val="both"/>
              <w:rPr>
                <w:rFonts w:ascii="Times New Roman" w:hAnsi="Times New Roman"/>
                <w:b/>
                <w:bCs/>
                <w:sz w:val="22"/>
                <w:szCs w:val="22"/>
                <w:lang w:val="ru-RU"/>
              </w:rPr>
            </w:pPr>
          </w:p>
          <w:p w:rsidR="00497EEF" w:rsidRPr="00004152" w:rsidRDefault="00497EEF" w:rsidP="00824F33">
            <w:pPr>
              <w:pStyle w:val="a7"/>
              <w:spacing w:after="0" w:line="240" w:lineRule="auto"/>
              <w:contextualSpacing/>
              <w:jc w:val="both"/>
              <w:rPr>
                <w:rFonts w:ascii="Times New Roman" w:hAnsi="Times New Roman"/>
                <w:b/>
                <w:bCs/>
                <w:sz w:val="22"/>
                <w:szCs w:val="22"/>
                <w:lang w:val="ru-RU"/>
              </w:rPr>
            </w:pPr>
          </w:p>
          <w:p w:rsidR="00497EEF" w:rsidRPr="00004152" w:rsidRDefault="00497EEF" w:rsidP="00824F33">
            <w:pPr>
              <w:pStyle w:val="a7"/>
              <w:spacing w:after="0" w:line="240" w:lineRule="auto"/>
              <w:contextualSpacing/>
              <w:jc w:val="both"/>
              <w:rPr>
                <w:rFonts w:ascii="Times New Roman" w:hAnsi="Times New Roman"/>
                <w:b/>
                <w:bCs/>
                <w:sz w:val="22"/>
                <w:szCs w:val="22"/>
                <w:lang w:val="ru-RU"/>
              </w:rPr>
            </w:pPr>
          </w:p>
          <w:p w:rsidR="00497EEF" w:rsidRPr="00004152" w:rsidRDefault="00497EEF" w:rsidP="00824F33">
            <w:pPr>
              <w:pStyle w:val="a7"/>
              <w:spacing w:after="0" w:line="240" w:lineRule="auto"/>
              <w:contextualSpacing/>
              <w:jc w:val="both"/>
              <w:rPr>
                <w:rFonts w:ascii="Times New Roman" w:hAnsi="Times New Roman"/>
                <w:b/>
                <w:bCs/>
                <w:sz w:val="22"/>
                <w:szCs w:val="22"/>
                <w:lang w:val="ru-RU"/>
              </w:rPr>
            </w:pPr>
          </w:p>
          <w:p w:rsidR="00497EEF" w:rsidRPr="00705A9B" w:rsidRDefault="00497EEF" w:rsidP="00824F33">
            <w:pPr>
              <w:pStyle w:val="a7"/>
              <w:spacing w:after="0" w:line="240" w:lineRule="auto"/>
              <w:contextualSpacing/>
              <w:jc w:val="both"/>
              <w:rPr>
                <w:rFonts w:ascii="Times New Roman" w:eastAsia="Arial Unicode MS" w:hAnsi="Times New Roman" w:cs="Arial Unicode MS"/>
                <w:b/>
                <w:sz w:val="27"/>
                <w:szCs w:val="27"/>
                <w:lang w:val="ru-RU" w:eastAsia="en-US"/>
              </w:rPr>
            </w:pPr>
          </w:p>
        </w:tc>
      </w:tr>
    </w:tbl>
    <w:p w:rsidR="00497EEF" w:rsidRPr="00824F33" w:rsidRDefault="00497EEF" w:rsidP="002B152C">
      <w:pPr>
        <w:spacing w:after="0"/>
        <w:rPr>
          <w:vanish/>
          <w:lang w:val="ru-RU"/>
        </w:rPr>
      </w:pPr>
    </w:p>
    <w:p w:rsidR="00497EEF" w:rsidRPr="005831B5" w:rsidRDefault="00497EEF" w:rsidP="00954B9D">
      <w:pPr>
        <w:pStyle w:val="Bezmezer"/>
        <w:ind w:firstLine="708"/>
        <w:contextualSpacing/>
        <w:jc w:val="both"/>
        <w:rPr>
          <w:rFonts w:ascii="Times New Roman" w:hAnsi="Times New Roman"/>
          <w:b/>
          <w:bCs/>
          <w:sz w:val="26"/>
          <w:szCs w:val="26"/>
          <w:lang w:val="es-ES"/>
        </w:rPr>
      </w:pPr>
      <w:r w:rsidRPr="005831B5">
        <w:rPr>
          <w:rFonts w:ascii="Times New Roman" w:hAnsi="Times New Roman"/>
          <w:b/>
          <w:bCs/>
          <w:sz w:val="26"/>
          <w:szCs w:val="26"/>
          <w:lang w:val="es-ES"/>
        </w:rPr>
        <w:tab/>
      </w:r>
    </w:p>
    <w:tbl>
      <w:tblPr>
        <w:tblpPr w:leftFromText="180" w:rightFromText="180" w:vertAnchor="text" w:horzAnchor="margin" w:tblpY="-91"/>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12"/>
        <w:gridCol w:w="5377"/>
      </w:tblGrid>
      <w:tr w:rsidR="00497EEF" w:rsidRPr="005831B5" w:rsidTr="004E3336">
        <w:trPr>
          <w:trHeight w:val="2399"/>
        </w:trPr>
        <w:tc>
          <w:tcPr>
            <w:tcW w:w="2412" w:type="pct"/>
          </w:tcPr>
          <w:p w:rsidR="00497EEF" w:rsidRPr="00902421" w:rsidRDefault="00497EEF" w:rsidP="00AE3311">
            <w:pPr>
              <w:suppressAutoHyphens w:val="0"/>
              <w:spacing w:after="0" w:line="240" w:lineRule="auto"/>
              <w:jc w:val="center"/>
              <w:rPr>
                <w:rFonts w:ascii="Times New Roman" w:hAnsi="Times New Roman"/>
                <w:b/>
                <w:lang w:val="en-US"/>
              </w:rPr>
            </w:pPr>
            <w:r w:rsidRPr="00476AF3">
              <w:rPr>
                <w:rFonts w:ascii="Times New Roman" w:hAnsi="Times New Roman"/>
                <w:b/>
              </w:rPr>
              <w:t>Appendix № 1</w:t>
            </w:r>
          </w:p>
          <w:p w:rsidR="00497EEF" w:rsidRPr="00902421" w:rsidRDefault="00497EEF" w:rsidP="00AE3311">
            <w:pPr>
              <w:suppressAutoHyphens w:val="0"/>
              <w:spacing w:after="0" w:line="240" w:lineRule="auto"/>
              <w:jc w:val="center"/>
              <w:rPr>
                <w:rFonts w:ascii="Times New Roman" w:hAnsi="Times New Roman"/>
                <w:b/>
                <w:lang w:val="en-US"/>
              </w:rPr>
            </w:pPr>
          </w:p>
          <w:p w:rsidR="00497EEF" w:rsidRDefault="00497EEF" w:rsidP="00AE3311">
            <w:pPr>
              <w:suppressAutoHyphens w:val="0"/>
              <w:spacing w:after="0" w:line="240" w:lineRule="auto"/>
              <w:jc w:val="center"/>
              <w:rPr>
                <w:rFonts w:ascii="Times New Roman" w:hAnsi="Times New Roman"/>
              </w:rPr>
            </w:pPr>
            <w:r w:rsidRPr="00476AF3">
              <w:rPr>
                <w:rFonts w:ascii="Times New Roman" w:hAnsi="Times New Roman"/>
              </w:rPr>
              <w:t xml:space="preserve">SPECIFICATION </w:t>
            </w:r>
          </w:p>
          <w:p w:rsidR="004D75E7" w:rsidRPr="00B71B94" w:rsidRDefault="004D75E7" w:rsidP="004D75E7">
            <w:pPr>
              <w:suppressAutoHyphens w:val="0"/>
              <w:spacing w:after="0" w:line="240" w:lineRule="auto"/>
              <w:rPr>
                <w:rFonts w:ascii="Times New Roman" w:hAnsi="Times New Roman"/>
                <w:lang w:val="en-US"/>
              </w:rPr>
            </w:pPr>
          </w:p>
          <w:p w:rsidR="00497EEF" w:rsidRPr="00B71B94" w:rsidRDefault="00497EEF" w:rsidP="00AE3311">
            <w:pPr>
              <w:suppressAutoHyphens w:val="0"/>
              <w:spacing w:after="0" w:line="240" w:lineRule="auto"/>
              <w:jc w:val="center"/>
              <w:rPr>
                <w:rFonts w:ascii="Times New Roman" w:hAnsi="Times New Roman"/>
                <w:lang w:val="en-US"/>
              </w:rPr>
            </w:pPr>
          </w:p>
        </w:tc>
        <w:tc>
          <w:tcPr>
            <w:tcW w:w="2588" w:type="pct"/>
          </w:tcPr>
          <w:p w:rsidR="00497EEF" w:rsidRDefault="00497EEF" w:rsidP="00AE3311">
            <w:pPr>
              <w:tabs>
                <w:tab w:val="center" w:pos="2562"/>
                <w:tab w:val="left" w:pos="3794"/>
              </w:tabs>
              <w:suppressAutoHyphens w:val="0"/>
              <w:spacing w:after="0" w:line="240" w:lineRule="auto"/>
              <w:rPr>
                <w:rFonts w:ascii="Times New Roman" w:hAnsi="Times New Roman"/>
                <w:b/>
                <w:lang w:val="ru-RU"/>
              </w:rPr>
            </w:pPr>
            <w:r w:rsidRPr="00476AF3">
              <w:rPr>
                <w:rFonts w:ascii="Times New Roman" w:hAnsi="Times New Roman"/>
                <w:b/>
                <w:lang w:val="en-US"/>
              </w:rPr>
              <w:tab/>
            </w:r>
            <w:r w:rsidRPr="00476AF3">
              <w:rPr>
                <w:rFonts w:ascii="Times New Roman" w:hAnsi="Times New Roman"/>
                <w:b/>
                <w:lang w:val="ru-RU"/>
              </w:rPr>
              <w:t>Приложение № 1</w:t>
            </w:r>
          </w:p>
          <w:p w:rsidR="00497EEF" w:rsidRPr="00476AF3" w:rsidRDefault="00497EEF" w:rsidP="00AE3311">
            <w:pPr>
              <w:tabs>
                <w:tab w:val="center" w:pos="2562"/>
                <w:tab w:val="left" w:pos="3794"/>
              </w:tabs>
              <w:suppressAutoHyphens w:val="0"/>
              <w:spacing w:after="0" w:line="240" w:lineRule="auto"/>
              <w:rPr>
                <w:rFonts w:ascii="Times New Roman" w:hAnsi="Times New Roman"/>
                <w:b/>
                <w:lang w:val="ru-RU"/>
              </w:rPr>
            </w:pPr>
            <w:r w:rsidRPr="00476AF3">
              <w:rPr>
                <w:rFonts w:ascii="Times New Roman" w:hAnsi="Times New Roman"/>
                <w:b/>
                <w:lang w:val="ru-RU"/>
              </w:rPr>
              <w:tab/>
            </w:r>
          </w:p>
          <w:p w:rsidR="00497EEF" w:rsidRDefault="00497EEF" w:rsidP="00AE3311">
            <w:pPr>
              <w:suppressAutoHyphens w:val="0"/>
              <w:spacing w:after="0" w:line="240" w:lineRule="auto"/>
              <w:jc w:val="center"/>
              <w:rPr>
                <w:rFonts w:ascii="Times New Roman" w:hAnsi="Times New Roman"/>
                <w:lang w:val="ru-RU"/>
              </w:rPr>
            </w:pPr>
            <w:r w:rsidRPr="00476AF3">
              <w:rPr>
                <w:rFonts w:ascii="Times New Roman" w:hAnsi="Times New Roman"/>
                <w:lang w:val="ru-RU"/>
              </w:rPr>
              <w:t xml:space="preserve">СПЕЦИФИКАЦИЯ </w:t>
            </w:r>
          </w:p>
          <w:p w:rsidR="00497EEF" w:rsidRPr="00476AF3" w:rsidRDefault="00497EEF" w:rsidP="00AE3311">
            <w:pPr>
              <w:suppressAutoHyphens w:val="0"/>
              <w:spacing w:after="0" w:line="240" w:lineRule="auto"/>
              <w:jc w:val="center"/>
              <w:rPr>
                <w:rFonts w:ascii="Times New Roman" w:hAnsi="Times New Roman"/>
                <w:lang w:val="ru-RU"/>
              </w:rPr>
            </w:pPr>
            <w:r w:rsidRPr="00476AF3">
              <w:rPr>
                <w:rFonts w:ascii="Times New Roman" w:hAnsi="Times New Roman"/>
                <w:lang w:val="ru-RU"/>
              </w:rPr>
              <w:t xml:space="preserve">                                 </w:t>
            </w:r>
          </w:p>
          <w:p w:rsidR="00497EEF" w:rsidRPr="00476AF3" w:rsidRDefault="00497EEF" w:rsidP="00AE3311">
            <w:pPr>
              <w:suppressAutoHyphens w:val="0"/>
              <w:spacing w:after="0" w:line="240" w:lineRule="auto"/>
              <w:jc w:val="center"/>
              <w:rPr>
                <w:rFonts w:ascii="Times New Roman" w:hAnsi="Times New Roman"/>
                <w:lang w:val="ru-RU"/>
              </w:rPr>
            </w:pPr>
          </w:p>
        </w:tc>
      </w:tr>
    </w:tbl>
    <w:p w:rsidR="00497EEF" w:rsidRDefault="00497EEF" w:rsidP="00767139">
      <w:pPr>
        <w:pStyle w:val="Bezmezer"/>
        <w:contextualSpacing/>
        <w:jc w:val="both"/>
        <w:rPr>
          <w:rFonts w:ascii="Times New Roman" w:hAnsi="Times New Roman"/>
          <w:b/>
          <w:bCs/>
          <w:sz w:val="26"/>
          <w:szCs w:val="26"/>
          <w:lang w:val="en-US"/>
        </w:rPr>
      </w:pPr>
    </w:p>
    <w:p w:rsidR="00497EEF" w:rsidRDefault="00497EEF" w:rsidP="00767139">
      <w:pPr>
        <w:pStyle w:val="Bezmezer"/>
        <w:contextualSpacing/>
        <w:jc w:val="both"/>
        <w:rPr>
          <w:rFonts w:ascii="Times New Roman" w:hAnsi="Times New Roman"/>
          <w:b/>
          <w:bCs/>
          <w:sz w:val="26"/>
          <w:szCs w:val="26"/>
          <w:lang w:val="en-US"/>
        </w:rPr>
      </w:pPr>
    </w:p>
    <w:p w:rsidR="00497EEF" w:rsidRDefault="00497EEF" w:rsidP="00767139">
      <w:pPr>
        <w:pStyle w:val="Bezmezer"/>
        <w:contextualSpacing/>
        <w:jc w:val="both"/>
        <w:rPr>
          <w:rFonts w:ascii="Times New Roman" w:hAnsi="Times New Roman"/>
          <w:b/>
          <w:bCs/>
          <w:sz w:val="26"/>
          <w:szCs w:val="26"/>
          <w:lang w:val="en-US"/>
        </w:rPr>
      </w:pPr>
    </w:p>
    <w:p w:rsidR="00497EEF" w:rsidRDefault="00497EEF" w:rsidP="00767139">
      <w:pPr>
        <w:pStyle w:val="Bezmezer"/>
        <w:contextualSpacing/>
        <w:jc w:val="both"/>
        <w:rPr>
          <w:rFonts w:ascii="Times New Roman" w:hAnsi="Times New Roman"/>
          <w:b/>
          <w:bCs/>
          <w:sz w:val="26"/>
          <w:szCs w:val="26"/>
          <w:lang w:val="en-US"/>
        </w:rPr>
      </w:pPr>
    </w:p>
    <w:p w:rsidR="00497EEF" w:rsidRPr="00902421" w:rsidRDefault="00497EEF" w:rsidP="00767139">
      <w:pPr>
        <w:pStyle w:val="Bezmezer"/>
        <w:contextualSpacing/>
        <w:jc w:val="both"/>
        <w:rPr>
          <w:rFonts w:ascii="Times New Roman" w:hAnsi="Times New Roman"/>
          <w:b/>
          <w:bCs/>
          <w:sz w:val="26"/>
          <w:szCs w:val="26"/>
          <w:lang w:val="en-US"/>
        </w:rPr>
      </w:pPr>
      <w:r w:rsidRPr="005831B5">
        <w:rPr>
          <w:rFonts w:ascii="Times New Roman" w:hAnsi="Times New Roman"/>
          <w:b/>
          <w:bCs/>
          <w:sz w:val="26"/>
          <w:szCs w:val="26"/>
          <w:lang w:val="en-US"/>
        </w:rPr>
        <w:tab/>
      </w:r>
      <w:r w:rsidRPr="005831B5">
        <w:rPr>
          <w:rFonts w:ascii="Times New Roman" w:hAnsi="Times New Roman"/>
          <w:b/>
          <w:bCs/>
          <w:sz w:val="26"/>
          <w:szCs w:val="26"/>
          <w:lang w:val="en-US"/>
        </w:rPr>
        <w:tab/>
      </w:r>
      <w:r w:rsidRPr="005831B5">
        <w:rPr>
          <w:rFonts w:ascii="Times New Roman" w:hAnsi="Times New Roman"/>
          <w:b/>
          <w:bCs/>
          <w:sz w:val="26"/>
          <w:szCs w:val="26"/>
          <w:lang w:val="en-US"/>
        </w:rPr>
        <w:tab/>
      </w:r>
      <w:r w:rsidRPr="005831B5">
        <w:rPr>
          <w:rFonts w:ascii="Times New Roman" w:hAnsi="Times New Roman"/>
          <w:b/>
          <w:bCs/>
          <w:sz w:val="26"/>
          <w:szCs w:val="26"/>
          <w:lang w:val="en-US"/>
        </w:rPr>
        <w:tab/>
        <w:t xml:space="preserve">        </w:t>
      </w:r>
      <w:r w:rsidRPr="005831B5">
        <w:rPr>
          <w:rFonts w:ascii="Times New Roman" w:hAnsi="Times New Roman"/>
          <w:b/>
          <w:bCs/>
          <w:sz w:val="26"/>
          <w:szCs w:val="26"/>
          <w:lang w:val="en-US"/>
        </w:rPr>
        <w:tab/>
      </w:r>
      <w:r w:rsidRPr="005831B5">
        <w:rPr>
          <w:rFonts w:ascii="Times New Roman" w:hAnsi="Times New Roman"/>
          <w:b/>
          <w:bCs/>
          <w:sz w:val="26"/>
          <w:szCs w:val="26"/>
          <w:lang w:val="en-US"/>
        </w:rPr>
        <w:tab/>
        <w:t xml:space="preserve"> </w:t>
      </w:r>
    </w:p>
    <w:p w:rsidR="00497EEF" w:rsidRPr="00902421" w:rsidRDefault="00497EEF" w:rsidP="00767139">
      <w:pPr>
        <w:pStyle w:val="Bezmezer"/>
        <w:contextualSpacing/>
        <w:jc w:val="both"/>
        <w:rPr>
          <w:rFonts w:ascii="Times New Roman" w:hAnsi="Times New Roman"/>
          <w:sz w:val="26"/>
          <w:szCs w:val="26"/>
          <w:lang w:val="en-US"/>
        </w:rPr>
      </w:pPr>
      <w:r w:rsidRPr="005831B5">
        <w:rPr>
          <w:rFonts w:ascii="Times New Roman" w:hAnsi="Times New Roman"/>
          <w:sz w:val="26"/>
          <w:szCs w:val="26"/>
          <w:lang w:val="en-US"/>
        </w:rPr>
        <w:t>Seller</w:t>
      </w:r>
      <w:r w:rsidRPr="00902421">
        <w:rPr>
          <w:rFonts w:ascii="Times New Roman" w:hAnsi="Times New Roman"/>
          <w:sz w:val="26"/>
          <w:szCs w:val="26"/>
          <w:lang w:val="en-US"/>
        </w:rPr>
        <w:t>:</w:t>
      </w:r>
      <w:r w:rsidRPr="00902421">
        <w:rPr>
          <w:rFonts w:ascii="Times New Roman" w:hAnsi="Times New Roman"/>
          <w:sz w:val="26"/>
          <w:szCs w:val="26"/>
          <w:lang w:val="en-US"/>
        </w:rPr>
        <w:tab/>
      </w:r>
      <w:r w:rsidRPr="00902421">
        <w:rPr>
          <w:rFonts w:ascii="Times New Roman" w:hAnsi="Times New Roman"/>
          <w:sz w:val="26"/>
          <w:szCs w:val="26"/>
          <w:lang w:val="en-US"/>
        </w:rPr>
        <w:tab/>
      </w:r>
      <w:r w:rsidRPr="00902421">
        <w:rPr>
          <w:rFonts w:ascii="Times New Roman" w:hAnsi="Times New Roman"/>
          <w:sz w:val="26"/>
          <w:szCs w:val="26"/>
          <w:lang w:val="en-US"/>
        </w:rPr>
        <w:tab/>
      </w:r>
      <w:r w:rsidRPr="00902421">
        <w:rPr>
          <w:rFonts w:ascii="Times New Roman" w:hAnsi="Times New Roman"/>
          <w:sz w:val="26"/>
          <w:szCs w:val="26"/>
          <w:lang w:val="en-US"/>
        </w:rPr>
        <w:tab/>
      </w:r>
      <w:r w:rsidRPr="00902421">
        <w:rPr>
          <w:rFonts w:ascii="Times New Roman" w:hAnsi="Times New Roman"/>
          <w:sz w:val="26"/>
          <w:szCs w:val="26"/>
          <w:lang w:val="en-US"/>
        </w:rPr>
        <w:tab/>
      </w:r>
      <w:r w:rsidRPr="00902421">
        <w:rPr>
          <w:rFonts w:ascii="Times New Roman" w:hAnsi="Times New Roman"/>
          <w:sz w:val="26"/>
          <w:szCs w:val="26"/>
          <w:lang w:val="en-US"/>
        </w:rPr>
        <w:tab/>
      </w:r>
      <w:r w:rsidRPr="00902421">
        <w:rPr>
          <w:rFonts w:ascii="Times New Roman" w:hAnsi="Times New Roman"/>
          <w:sz w:val="26"/>
          <w:szCs w:val="26"/>
          <w:lang w:val="en-US"/>
        </w:rPr>
        <w:tab/>
      </w:r>
      <w:r w:rsidRPr="00902421">
        <w:rPr>
          <w:rFonts w:ascii="Times New Roman" w:hAnsi="Times New Roman"/>
          <w:sz w:val="26"/>
          <w:szCs w:val="26"/>
          <w:lang w:val="en-US"/>
        </w:rPr>
        <w:tab/>
      </w:r>
      <w:r>
        <w:rPr>
          <w:rFonts w:ascii="Times New Roman" w:hAnsi="Times New Roman"/>
          <w:sz w:val="26"/>
          <w:szCs w:val="26"/>
          <w:lang w:val="en-US"/>
        </w:rPr>
        <w:t xml:space="preserve">               </w:t>
      </w:r>
      <w:r w:rsidRPr="005831B5">
        <w:rPr>
          <w:rFonts w:ascii="Times New Roman" w:hAnsi="Times New Roman"/>
          <w:sz w:val="26"/>
          <w:szCs w:val="26"/>
          <w:lang w:val="en-US"/>
        </w:rPr>
        <w:t>Buyer</w:t>
      </w:r>
      <w:r w:rsidRPr="00902421">
        <w:rPr>
          <w:rFonts w:ascii="Times New Roman" w:hAnsi="Times New Roman"/>
          <w:sz w:val="26"/>
          <w:szCs w:val="26"/>
          <w:lang w:val="en-US"/>
        </w:rPr>
        <w:t>:</w:t>
      </w:r>
    </w:p>
    <w:p w:rsidR="00497EEF" w:rsidRPr="00767139" w:rsidRDefault="00497EEF" w:rsidP="00767139">
      <w:pPr>
        <w:pStyle w:val="Bezmezer"/>
        <w:contextualSpacing/>
        <w:jc w:val="both"/>
        <w:rPr>
          <w:rFonts w:ascii="Times New Roman" w:hAnsi="Times New Roman"/>
          <w:sz w:val="26"/>
          <w:szCs w:val="26"/>
          <w:lang w:val="ru-RU"/>
        </w:rPr>
      </w:pPr>
      <w:r w:rsidRPr="005831B5">
        <w:rPr>
          <w:rFonts w:ascii="Times New Roman" w:hAnsi="Times New Roman"/>
          <w:sz w:val="26"/>
          <w:szCs w:val="26"/>
          <w:lang w:val="ru-RU"/>
        </w:rPr>
        <w:t>Продавец</w:t>
      </w:r>
      <w:r w:rsidRPr="00767139">
        <w:rPr>
          <w:rFonts w:ascii="Times New Roman" w:hAnsi="Times New Roman"/>
          <w:sz w:val="26"/>
          <w:szCs w:val="26"/>
          <w:lang w:val="ru-RU"/>
        </w:rPr>
        <w:t>:</w:t>
      </w:r>
      <w:r w:rsidRPr="00767139">
        <w:rPr>
          <w:rFonts w:ascii="Times New Roman" w:hAnsi="Times New Roman"/>
          <w:sz w:val="26"/>
          <w:szCs w:val="26"/>
          <w:lang w:val="ru-RU"/>
        </w:rPr>
        <w:tab/>
      </w:r>
      <w:r w:rsidRPr="00767139">
        <w:rPr>
          <w:rFonts w:ascii="Times New Roman" w:hAnsi="Times New Roman"/>
          <w:sz w:val="26"/>
          <w:szCs w:val="26"/>
          <w:lang w:val="ru-RU"/>
        </w:rPr>
        <w:tab/>
      </w:r>
      <w:r w:rsidRPr="00767139">
        <w:rPr>
          <w:rFonts w:ascii="Times New Roman" w:hAnsi="Times New Roman"/>
          <w:sz w:val="26"/>
          <w:szCs w:val="26"/>
          <w:lang w:val="ru-RU"/>
        </w:rPr>
        <w:tab/>
      </w:r>
      <w:r w:rsidRPr="00767139">
        <w:rPr>
          <w:rFonts w:ascii="Times New Roman" w:hAnsi="Times New Roman"/>
          <w:sz w:val="26"/>
          <w:szCs w:val="26"/>
          <w:lang w:val="ru-RU"/>
        </w:rPr>
        <w:tab/>
      </w:r>
      <w:r w:rsidRPr="00767139">
        <w:rPr>
          <w:rFonts w:ascii="Times New Roman" w:hAnsi="Times New Roman"/>
          <w:sz w:val="26"/>
          <w:szCs w:val="26"/>
          <w:lang w:val="ru-RU"/>
        </w:rPr>
        <w:tab/>
      </w:r>
      <w:r w:rsidRPr="00767139">
        <w:rPr>
          <w:rFonts w:ascii="Times New Roman" w:hAnsi="Times New Roman"/>
          <w:sz w:val="26"/>
          <w:szCs w:val="26"/>
          <w:lang w:val="ru-RU"/>
        </w:rPr>
        <w:tab/>
        <w:t xml:space="preserve">                        </w:t>
      </w:r>
      <w:r w:rsidRPr="005831B5">
        <w:rPr>
          <w:rFonts w:ascii="Times New Roman" w:hAnsi="Times New Roman"/>
          <w:sz w:val="26"/>
          <w:szCs w:val="26"/>
          <w:lang w:val="ru-RU"/>
        </w:rPr>
        <w:t>Покупатель</w:t>
      </w:r>
      <w:r w:rsidRPr="00767139">
        <w:rPr>
          <w:rFonts w:ascii="Times New Roman" w:hAnsi="Times New Roman"/>
          <w:sz w:val="26"/>
          <w:szCs w:val="26"/>
          <w:lang w:val="ru-RU"/>
        </w:rPr>
        <w:t xml:space="preserve">:        </w:t>
      </w:r>
      <w:r w:rsidRPr="00767139">
        <w:rPr>
          <w:rFonts w:ascii="Times New Roman" w:hAnsi="Times New Roman"/>
          <w:b/>
          <w:bCs/>
          <w:sz w:val="26"/>
          <w:szCs w:val="26"/>
          <w:lang w:val="es-ES"/>
        </w:rPr>
        <w:t>________________ /</w:t>
      </w:r>
      <w:r w:rsidRPr="00767139">
        <w:rPr>
          <w:rFonts w:ascii="Times New Roman" w:hAnsi="Times New Roman"/>
          <w:b/>
          <w:bCs/>
          <w:sz w:val="26"/>
          <w:szCs w:val="26"/>
          <w:lang w:val="es-ES"/>
        </w:rPr>
        <w:tab/>
      </w:r>
      <w:r w:rsidRPr="00767139">
        <w:rPr>
          <w:rFonts w:ascii="Times New Roman" w:hAnsi="Times New Roman"/>
          <w:b/>
          <w:bCs/>
          <w:sz w:val="26"/>
          <w:szCs w:val="26"/>
          <w:lang w:val="es-ES"/>
        </w:rPr>
        <w:tab/>
        <w:t xml:space="preserve">                              ____________/                                     </w:t>
      </w:r>
      <w:r>
        <w:rPr>
          <w:rFonts w:ascii="Times New Roman" w:hAnsi="Times New Roman"/>
          <w:b/>
          <w:bCs/>
          <w:sz w:val="26"/>
          <w:szCs w:val="26"/>
          <w:lang w:val="es-ES"/>
        </w:rPr>
        <w:t xml:space="preserve"> </w:t>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r>
    </w:p>
    <w:p w:rsidR="00497EEF" w:rsidRDefault="00497EEF" w:rsidP="002B152C">
      <w:pPr>
        <w:pStyle w:val="Bezmezer"/>
        <w:ind w:firstLine="708"/>
        <w:contextualSpacing/>
        <w:jc w:val="both"/>
        <w:rPr>
          <w:rFonts w:ascii="Times New Roman" w:hAnsi="Times New Roman"/>
          <w:b/>
          <w:bCs/>
          <w:sz w:val="26"/>
          <w:szCs w:val="26"/>
          <w:lang w:val="es-ES"/>
        </w:rPr>
      </w:pPr>
      <w:r w:rsidRPr="005831B5">
        <w:rPr>
          <w:rFonts w:ascii="Times New Roman" w:hAnsi="Times New Roman"/>
          <w:b/>
          <w:bCs/>
          <w:sz w:val="26"/>
          <w:szCs w:val="26"/>
          <w:lang w:val="es-ES"/>
        </w:rPr>
        <w:tab/>
        <w:t xml:space="preserve"> </w:t>
      </w:r>
    </w:p>
    <w:p w:rsidR="00497EEF" w:rsidRDefault="00497EEF" w:rsidP="002B152C">
      <w:pPr>
        <w:pStyle w:val="Bezmezer"/>
        <w:ind w:firstLine="708"/>
        <w:contextualSpacing/>
        <w:jc w:val="both"/>
        <w:rPr>
          <w:rFonts w:ascii="Times New Roman" w:hAnsi="Times New Roman"/>
          <w:b/>
          <w:sz w:val="26"/>
          <w:szCs w:val="26"/>
          <w:lang w:val="es-ES"/>
        </w:rPr>
      </w:pPr>
      <w:r w:rsidRPr="005831B5">
        <w:rPr>
          <w:rFonts w:ascii="Times New Roman" w:hAnsi="Times New Roman"/>
          <w:b/>
          <w:bCs/>
          <w:sz w:val="26"/>
          <w:szCs w:val="26"/>
          <w:lang w:val="es-ES"/>
        </w:rPr>
        <w:t xml:space="preserve"> </w:t>
      </w:r>
      <w:r w:rsidRPr="005831B5">
        <w:rPr>
          <w:rFonts w:ascii="Times New Roman" w:hAnsi="Times New Roman"/>
          <w:b/>
          <w:sz w:val="26"/>
          <w:szCs w:val="26"/>
          <w:lang w:val="es-ES"/>
        </w:rPr>
        <w:t xml:space="preserve"> </w:t>
      </w: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Default="00497472" w:rsidP="002B152C">
      <w:pPr>
        <w:pStyle w:val="Bezmezer"/>
        <w:ind w:firstLine="708"/>
        <w:contextualSpacing/>
        <w:jc w:val="both"/>
        <w:rPr>
          <w:rFonts w:ascii="Times New Roman" w:hAnsi="Times New Roman"/>
          <w:b/>
          <w:sz w:val="26"/>
          <w:szCs w:val="26"/>
          <w:lang w:val="es-ES"/>
        </w:rPr>
      </w:pPr>
    </w:p>
    <w:p w:rsidR="00497472" w:rsidRPr="005831B5" w:rsidRDefault="00497472" w:rsidP="002B152C">
      <w:pPr>
        <w:pStyle w:val="Bezmezer"/>
        <w:ind w:firstLine="708"/>
        <w:contextualSpacing/>
        <w:jc w:val="both"/>
        <w:rPr>
          <w:rFonts w:ascii="Times New Roman" w:hAnsi="Times New Roman"/>
          <w:b/>
          <w:sz w:val="26"/>
          <w:szCs w:val="26"/>
          <w:lang w:val="es-ES"/>
        </w:rPr>
      </w:pPr>
    </w:p>
    <w:p w:rsidR="00497EEF" w:rsidRPr="005831B5" w:rsidRDefault="00497EEF" w:rsidP="002B152C">
      <w:pPr>
        <w:pStyle w:val="Bezmezer"/>
        <w:contextualSpacing/>
        <w:jc w:val="both"/>
        <w:rPr>
          <w:rFonts w:ascii="Times New Roman" w:hAnsi="Times New Roman"/>
          <w:bCs/>
          <w:sz w:val="26"/>
          <w:szCs w:val="26"/>
        </w:rPr>
      </w:pPr>
      <w:r w:rsidRPr="005831B5">
        <w:rPr>
          <w:rFonts w:ascii="Times New Roman" w:hAnsi="Times New Roman"/>
          <w:b/>
          <w:bCs/>
          <w:sz w:val="26"/>
          <w:szCs w:val="26"/>
        </w:rPr>
        <w:tab/>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6"/>
        <w:gridCol w:w="2553"/>
        <w:gridCol w:w="551"/>
        <w:gridCol w:w="1732"/>
        <w:gridCol w:w="3706"/>
      </w:tblGrid>
      <w:tr w:rsidR="00497EEF" w:rsidRPr="005831B5" w:rsidTr="00497472">
        <w:trPr>
          <w:trHeight w:val="2331"/>
        </w:trPr>
        <w:tc>
          <w:tcPr>
            <w:tcW w:w="5330" w:type="dxa"/>
            <w:gridSpan w:val="3"/>
          </w:tcPr>
          <w:p w:rsidR="00497EEF" w:rsidRPr="005831B5" w:rsidRDefault="00497EEF" w:rsidP="002B152C">
            <w:pPr>
              <w:pStyle w:val="Bezmezer"/>
              <w:contextualSpacing/>
              <w:jc w:val="both"/>
              <w:rPr>
                <w:rFonts w:ascii="Times New Roman" w:hAnsi="Times New Roman"/>
                <w:b/>
                <w:sz w:val="24"/>
                <w:szCs w:val="24"/>
                <w:lang w:val="en-US"/>
              </w:rPr>
            </w:pPr>
            <w:r w:rsidRPr="001767BD">
              <w:rPr>
                <w:rFonts w:ascii="Times New Roman" w:hAnsi="Times New Roman"/>
                <w:b/>
                <w:sz w:val="24"/>
                <w:szCs w:val="24"/>
                <w:lang w:val="en-US"/>
              </w:rPr>
              <w:t xml:space="preserve">                           </w:t>
            </w:r>
            <w:r w:rsidRPr="005831B5">
              <w:rPr>
                <w:rFonts w:ascii="Times New Roman" w:hAnsi="Times New Roman"/>
                <w:b/>
                <w:sz w:val="24"/>
                <w:szCs w:val="24"/>
                <w:lang w:val="en-US"/>
              </w:rPr>
              <w:t>Appendix№ 2</w:t>
            </w:r>
          </w:p>
          <w:p w:rsidR="00497EEF" w:rsidRPr="005831B5" w:rsidRDefault="00497EEF" w:rsidP="002B152C">
            <w:pPr>
              <w:pStyle w:val="Bezmezer"/>
              <w:contextualSpacing/>
              <w:jc w:val="both"/>
              <w:rPr>
                <w:rFonts w:ascii="Times New Roman" w:hAnsi="Times New Roman"/>
                <w:b/>
                <w:sz w:val="24"/>
                <w:szCs w:val="24"/>
                <w:lang w:val="en-US"/>
              </w:rPr>
            </w:pPr>
          </w:p>
          <w:p w:rsidR="00497EEF" w:rsidRPr="005831B5" w:rsidRDefault="00497EEF" w:rsidP="002B152C">
            <w:pPr>
              <w:pStyle w:val="Bezmezer"/>
              <w:contextualSpacing/>
              <w:jc w:val="both"/>
              <w:rPr>
                <w:rFonts w:ascii="Times New Roman" w:hAnsi="Times New Roman"/>
                <w:b/>
                <w:sz w:val="24"/>
                <w:szCs w:val="24"/>
                <w:lang w:val="en-US"/>
              </w:rPr>
            </w:pPr>
            <w:r w:rsidRPr="001767BD">
              <w:rPr>
                <w:rFonts w:ascii="Times New Roman" w:hAnsi="Times New Roman"/>
                <w:b/>
                <w:sz w:val="24"/>
                <w:szCs w:val="24"/>
                <w:lang w:val="en-US"/>
              </w:rPr>
              <w:t xml:space="preserve">                  </w:t>
            </w:r>
            <w:r w:rsidRPr="005831B5">
              <w:rPr>
                <w:rFonts w:ascii="Times New Roman" w:hAnsi="Times New Roman"/>
                <w:b/>
                <w:sz w:val="24"/>
                <w:szCs w:val="24"/>
                <w:lang w:val="en-US"/>
              </w:rPr>
              <w:t>DELIVERY SHEDULE</w:t>
            </w:r>
          </w:p>
          <w:p w:rsidR="00497EEF" w:rsidRPr="005831B5" w:rsidRDefault="00497EEF" w:rsidP="002B152C">
            <w:pPr>
              <w:pStyle w:val="Bezmezer"/>
              <w:contextualSpacing/>
              <w:jc w:val="both"/>
              <w:rPr>
                <w:rFonts w:ascii="Times New Roman" w:hAnsi="Times New Roman"/>
                <w:b/>
                <w:sz w:val="24"/>
                <w:szCs w:val="24"/>
                <w:lang w:val="en-US"/>
              </w:rPr>
            </w:pPr>
          </w:p>
          <w:p w:rsidR="00497EEF" w:rsidRPr="00704690" w:rsidRDefault="00497EEF" w:rsidP="002B152C">
            <w:pPr>
              <w:spacing w:after="0" w:line="240" w:lineRule="auto"/>
              <w:contextualSpacing/>
              <w:jc w:val="both"/>
              <w:rPr>
                <w:rFonts w:ascii="Times New Roman" w:hAnsi="Times New Roman"/>
                <w:sz w:val="24"/>
                <w:szCs w:val="24"/>
                <w:lang w:val="en-US" w:eastAsia="ru-RU"/>
              </w:rPr>
            </w:pPr>
            <w:r w:rsidRPr="005831B5">
              <w:rPr>
                <w:rFonts w:ascii="Times New Roman" w:hAnsi="Times New Roman"/>
                <w:sz w:val="24"/>
                <w:szCs w:val="24"/>
                <w:lang w:eastAsia="ru-RU"/>
              </w:rPr>
              <w:t>The delivery of the product is carried out within the period:</w:t>
            </w:r>
            <w:r w:rsidRPr="00DE3247">
              <w:rPr>
                <w:rFonts w:ascii="Times New Roman" w:hAnsi="Times New Roman"/>
                <w:sz w:val="24"/>
                <w:szCs w:val="24"/>
                <w:lang w:eastAsia="ru-RU"/>
              </w:rPr>
              <w:t xml:space="preserve">         </w:t>
            </w:r>
          </w:p>
          <w:p w:rsidR="00497EEF" w:rsidRDefault="00497EEF" w:rsidP="002B152C">
            <w:pPr>
              <w:spacing w:after="0" w:line="240" w:lineRule="auto"/>
              <w:contextualSpacing/>
              <w:jc w:val="both"/>
              <w:rPr>
                <w:rFonts w:ascii="Times New Roman" w:hAnsi="Times New Roman"/>
                <w:sz w:val="26"/>
                <w:szCs w:val="26"/>
                <w:lang w:val="en-US"/>
              </w:rPr>
            </w:pPr>
          </w:p>
          <w:p w:rsidR="00497472" w:rsidRPr="005831B5" w:rsidRDefault="00497472" w:rsidP="002B152C">
            <w:pPr>
              <w:spacing w:after="0" w:line="240" w:lineRule="auto"/>
              <w:contextualSpacing/>
              <w:jc w:val="both"/>
              <w:rPr>
                <w:rFonts w:ascii="Times New Roman" w:hAnsi="Times New Roman"/>
                <w:sz w:val="26"/>
                <w:szCs w:val="26"/>
                <w:lang w:val="en-US"/>
              </w:rPr>
            </w:pPr>
          </w:p>
        </w:tc>
        <w:tc>
          <w:tcPr>
            <w:tcW w:w="5438" w:type="dxa"/>
            <w:gridSpan w:val="2"/>
          </w:tcPr>
          <w:p w:rsidR="00497EEF" w:rsidRPr="005831B5" w:rsidRDefault="00497EEF" w:rsidP="002B152C">
            <w:pPr>
              <w:pStyle w:val="Bezmezer"/>
              <w:contextualSpacing/>
              <w:rPr>
                <w:rFonts w:ascii="Times New Roman" w:hAnsi="Times New Roman"/>
                <w:b/>
                <w:sz w:val="24"/>
                <w:szCs w:val="24"/>
                <w:lang w:val="ru-RU"/>
              </w:rPr>
            </w:pPr>
            <w:r w:rsidRPr="001767BD">
              <w:rPr>
                <w:rFonts w:ascii="Times New Roman" w:hAnsi="Times New Roman"/>
                <w:b/>
                <w:sz w:val="24"/>
                <w:szCs w:val="24"/>
                <w:lang w:val="en-US"/>
              </w:rPr>
              <w:t xml:space="preserve">                     </w:t>
            </w:r>
            <w:r w:rsidRPr="005831B5">
              <w:rPr>
                <w:rFonts w:ascii="Times New Roman" w:hAnsi="Times New Roman"/>
                <w:b/>
                <w:sz w:val="24"/>
                <w:szCs w:val="24"/>
                <w:lang w:val="ru-RU"/>
              </w:rPr>
              <w:t>Приложение № 2</w:t>
            </w:r>
          </w:p>
          <w:p w:rsidR="00497EEF" w:rsidRPr="005831B5" w:rsidRDefault="00497EEF" w:rsidP="002B152C">
            <w:pPr>
              <w:pStyle w:val="Bezmezer"/>
              <w:contextualSpacing/>
              <w:jc w:val="both"/>
              <w:rPr>
                <w:rFonts w:ascii="Times New Roman" w:hAnsi="Times New Roman"/>
                <w:b/>
                <w:sz w:val="24"/>
                <w:szCs w:val="24"/>
                <w:lang w:val="ru-RU"/>
              </w:rPr>
            </w:pPr>
          </w:p>
          <w:p w:rsidR="00497EEF" w:rsidRPr="005831B5" w:rsidRDefault="00497EEF" w:rsidP="002B152C">
            <w:pPr>
              <w:pStyle w:val="Bezmezer"/>
              <w:contextualSpacing/>
              <w:rPr>
                <w:rFonts w:ascii="Times New Roman" w:hAnsi="Times New Roman"/>
                <w:b/>
                <w:sz w:val="24"/>
                <w:szCs w:val="24"/>
                <w:lang w:val="ru-RU"/>
              </w:rPr>
            </w:pPr>
            <w:r>
              <w:rPr>
                <w:rFonts w:ascii="Times New Roman" w:hAnsi="Times New Roman"/>
                <w:b/>
                <w:sz w:val="24"/>
                <w:szCs w:val="24"/>
                <w:lang w:val="ru-RU"/>
              </w:rPr>
              <w:t xml:space="preserve">                 </w:t>
            </w:r>
            <w:r w:rsidRPr="005831B5">
              <w:rPr>
                <w:rFonts w:ascii="Times New Roman" w:hAnsi="Times New Roman"/>
                <w:b/>
                <w:sz w:val="24"/>
                <w:szCs w:val="24"/>
                <w:lang w:val="ru-RU"/>
              </w:rPr>
              <w:t>ГРАФИК ПОСТАВКИ</w:t>
            </w:r>
          </w:p>
          <w:p w:rsidR="00497EEF" w:rsidRPr="005831B5" w:rsidRDefault="00497EEF" w:rsidP="002B152C">
            <w:pPr>
              <w:pStyle w:val="Bezmezer"/>
              <w:contextualSpacing/>
              <w:jc w:val="both"/>
              <w:rPr>
                <w:rFonts w:ascii="Times New Roman" w:hAnsi="Times New Roman"/>
                <w:b/>
                <w:sz w:val="24"/>
                <w:szCs w:val="24"/>
                <w:lang w:val="ru-RU"/>
              </w:rPr>
            </w:pPr>
          </w:p>
          <w:p w:rsidR="00497EEF" w:rsidRPr="005831B5" w:rsidRDefault="00497EEF" w:rsidP="00497472">
            <w:pPr>
              <w:spacing w:after="0" w:line="240" w:lineRule="auto"/>
              <w:contextualSpacing/>
              <w:jc w:val="both"/>
              <w:rPr>
                <w:rFonts w:ascii="Times New Roman" w:hAnsi="Times New Roman"/>
                <w:sz w:val="26"/>
                <w:szCs w:val="26"/>
                <w:lang w:val="ru-RU"/>
              </w:rPr>
            </w:pPr>
            <w:r w:rsidRPr="005831B5">
              <w:rPr>
                <w:rFonts w:ascii="Times New Roman" w:hAnsi="Times New Roman"/>
                <w:sz w:val="24"/>
                <w:szCs w:val="24"/>
                <w:lang w:eastAsia="ru-RU"/>
              </w:rPr>
              <w:t xml:space="preserve">Поставка Товара осуществляется в период: </w:t>
            </w: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8"/>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right"/>
              <w:rPr>
                <w:rFonts w:ascii="Times New Roman" w:hAnsi="Times New Roman"/>
                <w:b/>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b/>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b/>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b/>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3"/>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CF3D69">
            <w:pPr>
              <w:spacing w:after="0" w:line="240" w:lineRule="auto"/>
              <w:contextualSpacing/>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782FBA" w:rsidRDefault="00497EEF" w:rsidP="009E700F">
            <w:pPr>
              <w:spacing w:after="0" w:line="240" w:lineRule="auto"/>
              <w:contextualSpacing/>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7"/>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98"/>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3"/>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DE3247"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7"/>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DE3247"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3"/>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DE3247"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3"/>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DE3247"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3"/>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2B152C">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DE3247"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7"/>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CF3D69">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DE3247"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03"/>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CF3D69">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8E3A9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2B1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13"/>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2B152C">
            <w:pPr>
              <w:spacing w:after="0" w:line="240" w:lineRule="auto"/>
              <w:contextualSpacing/>
              <w:jc w:val="center"/>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DE3247" w:rsidRDefault="00497EEF" w:rsidP="00DE3247">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2B152C">
            <w:pPr>
              <w:spacing w:after="0" w:line="240" w:lineRule="auto"/>
              <w:contextualSpacing/>
              <w:jc w:val="center"/>
              <w:rPr>
                <w:rFonts w:ascii="Times New Roman" w:hAnsi="Times New Roman"/>
                <w:sz w:val="24"/>
                <w:szCs w:val="24"/>
                <w:lang w:val="ru-RU" w:eastAsia="ru-RU"/>
              </w:rPr>
            </w:pPr>
          </w:p>
        </w:tc>
      </w:tr>
      <w:tr w:rsidR="00497EEF" w:rsidRPr="005831B5" w:rsidTr="00424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98"/>
        </w:trPr>
        <w:tc>
          <w:tcPr>
            <w:tcW w:w="2226" w:type="dxa"/>
            <w:tcBorders>
              <w:top w:val="single" w:sz="4" w:space="0" w:color="auto"/>
              <w:left w:val="single" w:sz="4" w:space="0" w:color="auto"/>
              <w:bottom w:val="single" w:sz="4" w:space="0" w:color="auto"/>
              <w:right w:val="single" w:sz="4" w:space="0" w:color="auto"/>
            </w:tcBorders>
            <w:shd w:val="clear" w:color="auto" w:fill="FFFFFF"/>
          </w:tcPr>
          <w:p w:rsidR="00497EEF" w:rsidRPr="00C873DF" w:rsidRDefault="00497EEF" w:rsidP="00424DF8">
            <w:pPr>
              <w:spacing w:after="0" w:line="240" w:lineRule="auto"/>
              <w:contextualSpacing/>
              <w:jc w:val="right"/>
              <w:rPr>
                <w:rFonts w:ascii="Times New Roman" w:hAnsi="Times New Roman"/>
                <w:sz w:val="24"/>
                <w:szCs w:val="24"/>
                <w:lang w:val="ru-RU" w:eastAsia="ru-RU"/>
              </w:rPr>
            </w:pPr>
          </w:p>
        </w:tc>
        <w:tc>
          <w:tcPr>
            <w:tcW w:w="2553" w:type="dxa"/>
            <w:tcBorders>
              <w:top w:val="single" w:sz="4" w:space="0" w:color="auto"/>
              <w:left w:val="single" w:sz="4" w:space="0" w:color="auto"/>
              <w:bottom w:val="single" w:sz="4" w:space="0" w:color="auto"/>
              <w:right w:val="single" w:sz="4" w:space="0" w:color="auto"/>
            </w:tcBorders>
            <w:shd w:val="clear" w:color="auto" w:fill="FFFFFF"/>
          </w:tcPr>
          <w:p w:rsidR="00497EEF" w:rsidRPr="005831B5" w:rsidRDefault="00497EEF" w:rsidP="00DE3247">
            <w:pPr>
              <w:spacing w:after="0" w:line="240" w:lineRule="auto"/>
              <w:contextualSpacing/>
              <w:jc w:val="center"/>
              <w:rPr>
                <w:rFonts w:ascii="Times New Roman" w:hAnsi="Times New Roman"/>
                <w:sz w:val="24"/>
                <w:szCs w:val="24"/>
                <w:lang w:val="ru-RU" w:eastAsia="ru-RU"/>
              </w:rPr>
            </w:pPr>
          </w:p>
        </w:tc>
        <w:tc>
          <w:tcPr>
            <w:tcW w:w="2283" w:type="dxa"/>
            <w:gridSpan w:val="2"/>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CE032F">
            <w:pPr>
              <w:spacing w:after="0" w:line="240" w:lineRule="auto"/>
              <w:contextualSpacing/>
              <w:jc w:val="center"/>
              <w:rPr>
                <w:rFonts w:ascii="Times New Roman" w:hAnsi="Times New Roman"/>
                <w:sz w:val="24"/>
                <w:szCs w:val="24"/>
                <w:lang w:val="ru-RU" w:eastAsia="ru-RU"/>
              </w:rPr>
            </w:pPr>
          </w:p>
        </w:tc>
        <w:tc>
          <w:tcPr>
            <w:tcW w:w="3700" w:type="dxa"/>
            <w:tcBorders>
              <w:top w:val="single" w:sz="4" w:space="0" w:color="auto"/>
              <w:left w:val="single" w:sz="4" w:space="0" w:color="auto"/>
              <w:bottom w:val="single" w:sz="4" w:space="0" w:color="auto"/>
              <w:right w:val="single" w:sz="4" w:space="0" w:color="auto"/>
            </w:tcBorders>
            <w:shd w:val="clear" w:color="auto" w:fill="FFFFFF"/>
          </w:tcPr>
          <w:p w:rsidR="00497EEF" w:rsidRPr="00A13339" w:rsidRDefault="00497EEF" w:rsidP="00424DF8">
            <w:pPr>
              <w:spacing w:after="0" w:line="240" w:lineRule="auto"/>
              <w:contextualSpacing/>
              <w:jc w:val="center"/>
              <w:rPr>
                <w:rFonts w:ascii="Times New Roman" w:hAnsi="Times New Roman"/>
                <w:sz w:val="24"/>
                <w:szCs w:val="24"/>
                <w:lang w:val="ru-RU" w:eastAsia="ru-RU"/>
              </w:rPr>
            </w:pPr>
          </w:p>
        </w:tc>
      </w:tr>
    </w:tbl>
    <w:p w:rsidR="00497EEF" w:rsidRPr="005831B5" w:rsidRDefault="00497EEF" w:rsidP="002B152C">
      <w:pPr>
        <w:spacing w:after="0" w:line="240" w:lineRule="auto"/>
        <w:contextualSpacing/>
        <w:jc w:val="both"/>
        <w:rPr>
          <w:rFonts w:ascii="Times New Roman" w:hAnsi="Times New Roman"/>
          <w:sz w:val="26"/>
          <w:szCs w:val="26"/>
          <w:lang w:val="ru-RU"/>
        </w:rPr>
      </w:pPr>
      <w:r>
        <w:rPr>
          <w:rFonts w:ascii="Times New Roman" w:hAnsi="Times New Roman"/>
          <w:sz w:val="26"/>
          <w:szCs w:val="26"/>
          <w:lang w:val="ru-RU"/>
        </w:rPr>
        <w:t xml:space="preserve"> </w:t>
      </w:r>
    </w:p>
    <w:p w:rsidR="00497EEF" w:rsidRPr="005831B5" w:rsidRDefault="00497EEF" w:rsidP="002B152C">
      <w:pPr>
        <w:spacing w:after="0" w:line="240" w:lineRule="auto"/>
        <w:contextualSpacing/>
        <w:jc w:val="both"/>
        <w:rPr>
          <w:rFonts w:ascii="Times New Roman" w:hAnsi="Times New Roman"/>
          <w:sz w:val="26"/>
          <w:szCs w:val="26"/>
          <w:lang w:val="ru-RU"/>
        </w:rPr>
      </w:pPr>
    </w:p>
    <w:p w:rsidR="00497EEF" w:rsidRPr="005831B5" w:rsidRDefault="00497EEF" w:rsidP="002B152C">
      <w:pPr>
        <w:pStyle w:val="Bezmezer"/>
        <w:contextualSpacing/>
        <w:jc w:val="both"/>
        <w:rPr>
          <w:rFonts w:ascii="Times New Roman" w:hAnsi="Times New Roman"/>
          <w:sz w:val="26"/>
          <w:szCs w:val="26"/>
          <w:lang w:val="ru-RU"/>
        </w:rPr>
      </w:pPr>
      <w:r w:rsidRPr="005831B5">
        <w:rPr>
          <w:rFonts w:ascii="Times New Roman" w:hAnsi="Times New Roman"/>
          <w:sz w:val="26"/>
          <w:szCs w:val="26"/>
          <w:lang w:val="en-US"/>
        </w:rPr>
        <w:t>Seller</w:t>
      </w:r>
      <w:r w:rsidRPr="005831B5">
        <w:rPr>
          <w:rFonts w:ascii="Times New Roman" w:hAnsi="Times New Roman"/>
          <w:sz w:val="26"/>
          <w:szCs w:val="26"/>
          <w:lang w:val="ru-RU"/>
        </w:rPr>
        <w:t>:</w:t>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Pr>
          <w:rFonts w:ascii="Times New Roman" w:hAnsi="Times New Roman"/>
          <w:sz w:val="26"/>
          <w:szCs w:val="26"/>
          <w:lang w:val="en-US"/>
        </w:rPr>
        <w:t xml:space="preserve"> </w:t>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en-US"/>
        </w:rPr>
        <w:t>Buyer</w:t>
      </w:r>
      <w:r w:rsidRPr="005831B5">
        <w:rPr>
          <w:rFonts w:ascii="Times New Roman" w:hAnsi="Times New Roman"/>
          <w:sz w:val="26"/>
          <w:szCs w:val="26"/>
          <w:lang w:val="ru-RU"/>
        </w:rPr>
        <w:t>:</w:t>
      </w:r>
    </w:p>
    <w:p w:rsidR="00497EEF" w:rsidRPr="005831B5" w:rsidRDefault="00497EEF" w:rsidP="002B152C">
      <w:pPr>
        <w:pStyle w:val="Bezmezer"/>
        <w:contextualSpacing/>
        <w:jc w:val="both"/>
        <w:rPr>
          <w:rFonts w:ascii="Times New Roman" w:hAnsi="Times New Roman"/>
          <w:sz w:val="26"/>
          <w:szCs w:val="26"/>
          <w:lang w:val="ru-RU"/>
        </w:rPr>
      </w:pPr>
      <w:r w:rsidRPr="005831B5">
        <w:rPr>
          <w:rFonts w:ascii="Times New Roman" w:hAnsi="Times New Roman"/>
          <w:sz w:val="26"/>
          <w:szCs w:val="26"/>
          <w:lang w:val="ru-RU"/>
        </w:rPr>
        <w:t>Продавец:</w:t>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r>
      <w:r w:rsidRPr="005831B5">
        <w:rPr>
          <w:rFonts w:ascii="Times New Roman" w:hAnsi="Times New Roman"/>
          <w:sz w:val="26"/>
          <w:szCs w:val="26"/>
          <w:lang w:val="ru-RU"/>
        </w:rPr>
        <w:tab/>
        <w:t>Покупатель:</w:t>
      </w:r>
    </w:p>
    <w:p w:rsidR="00497EEF" w:rsidRPr="005831B5" w:rsidRDefault="00497EEF" w:rsidP="002B152C">
      <w:pPr>
        <w:pStyle w:val="Bezmezer"/>
        <w:contextualSpacing/>
        <w:jc w:val="both"/>
        <w:rPr>
          <w:rFonts w:ascii="Times New Roman" w:hAnsi="Times New Roman"/>
          <w:b/>
          <w:bCs/>
          <w:sz w:val="26"/>
          <w:szCs w:val="26"/>
        </w:rPr>
      </w:pPr>
    </w:p>
    <w:p w:rsidR="00497EEF" w:rsidRPr="005831B5" w:rsidRDefault="00497EEF" w:rsidP="002B152C">
      <w:pPr>
        <w:pStyle w:val="Bezmezer"/>
        <w:tabs>
          <w:tab w:val="left" w:pos="5805"/>
        </w:tabs>
        <w:contextualSpacing/>
        <w:jc w:val="both"/>
        <w:rPr>
          <w:rFonts w:ascii="Times New Roman" w:hAnsi="Times New Roman"/>
          <w:b/>
          <w:bCs/>
          <w:sz w:val="26"/>
          <w:szCs w:val="26"/>
          <w:lang w:val="ru-RU"/>
        </w:rPr>
      </w:pPr>
    </w:p>
    <w:p w:rsidR="00497EEF" w:rsidRPr="005831B5" w:rsidRDefault="00497EEF" w:rsidP="002B152C">
      <w:pPr>
        <w:pStyle w:val="Bezmezer"/>
        <w:contextualSpacing/>
        <w:jc w:val="both"/>
        <w:rPr>
          <w:rFonts w:ascii="Times New Roman" w:hAnsi="Times New Roman"/>
          <w:b/>
          <w:sz w:val="26"/>
          <w:szCs w:val="26"/>
          <w:lang w:val="es-ES"/>
        </w:rPr>
      </w:pPr>
      <w:r w:rsidRPr="005831B5">
        <w:rPr>
          <w:rFonts w:ascii="Times New Roman" w:hAnsi="Times New Roman"/>
          <w:b/>
          <w:bCs/>
          <w:sz w:val="26"/>
          <w:szCs w:val="26"/>
        </w:rPr>
        <w:t>________________</w:t>
      </w:r>
      <w:r w:rsidRPr="005831B5">
        <w:rPr>
          <w:rFonts w:ascii="Times New Roman" w:hAnsi="Times New Roman"/>
          <w:b/>
          <w:bCs/>
          <w:sz w:val="26"/>
          <w:szCs w:val="26"/>
        </w:rPr>
        <w:tab/>
      </w:r>
      <w:r w:rsidRPr="005831B5">
        <w:rPr>
          <w:rFonts w:ascii="Times New Roman" w:hAnsi="Times New Roman"/>
          <w:b/>
          <w:bCs/>
          <w:sz w:val="26"/>
          <w:szCs w:val="26"/>
          <w:lang w:val="es-ES"/>
        </w:rPr>
        <w:tab/>
      </w:r>
      <w:r>
        <w:rPr>
          <w:rFonts w:ascii="Times New Roman" w:hAnsi="Times New Roman"/>
          <w:b/>
          <w:bCs/>
          <w:sz w:val="26"/>
          <w:szCs w:val="26"/>
          <w:lang w:val="ru-RU"/>
        </w:rPr>
        <w:t xml:space="preserve">                              </w:t>
      </w:r>
      <w:r w:rsidRPr="005831B5">
        <w:rPr>
          <w:rFonts w:ascii="Times New Roman" w:hAnsi="Times New Roman"/>
          <w:b/>
          <w:bCs/>
          <w:sz w:val="26"/>
          <w:szCs w:val="26"/>
        </w:rPr>
        <w:t>____________</w:t>
      </w:r>
      <w:r>
        <w:rPr>
          <w:rFonts w:ascii="Times New Roman" w:hAnsi="Times New Roman"/>
          <w:b/>
          <w:sz w:val="26"/>
          <w:szCs w:val="26"/>
          <w:lang w:val="ru-RU"/>
        </w:rPr>
        <w:t xml:space="preserve">                                  </w:t>
      </w:r>
      <w:r w:rsidRPr="005831B5">
        <w:rPr>
          <w:rFonts w:ascii="Times New Roman" w:hAnsi="Times New Roman"/>
          <w:b/>
          <w:sz w:val="26"/>
          <w:szCs w:val="26"/>
          <w:lang w:val="es-ES"/>
        </w:rPr>
        <w:t xml:space="preserve"> </w:t>
      </w:r>
    </w:p>
    <w:p w:rsidR="00497EEF" w:rsidRPr="005831B5" w:rsidRDefault="00497EEF" w:rsidP="002B152C">
      <w:pPr>
        <w:pStyle w:val="Bezmezer"/>
        <w:ind w:firstLine="708"/>
        <w:contextualSpacing/>
        <w:jc w:val="both"/>
        <w:rPr>
          <w:rFonts w:ascii="Times New Roman" w:hAnsi="Times New Roman"/>
          <w:b/>
          <w:sz w:val="26"/>
          <w:szCs w:val="26"/>
          <w:lang w:val="es-ES"/>
        </w:rPr>
      </w:pPr>
      <w:r w:rsidRPr="005831B5">
        <w:rPr>
          <w:rFonts w:ascii="Times New Roman" w:hAnsi="Times New Roman"/>
          <w:b/>
          <w:bCs/>
          <w:sz w:val="26"/>
          <w:szCs w:val="26"/>
          <w:lang w:val="es-ES"/>
        </w:rPr>
        <w:t xml:space="preserve">                       </w:t>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t xml:space="preserve">        </w:t>
      </w:r>
      <w:r w:rsidRPr="005831B5">
        <w:rPr>
          <w:rFonts w:ascii="Times New Roman" w:hAnsi="Times New Roman"/>
          <w:b/>
          <w:bCs/>
          <w:sz w:val="26"/>
          <w:szCs w:val="26"/>
          <w:lang w:val="es-ES"/>
        </w:rPr>
        <w:tab/>
      </w:r>
      <w:r w:rsidRPr="005831B5">
        <w:rPr>
          <w:rFonts w:ascii="Times New Roman" w:hAnsi="Times New Roman"/>
          <w:b/>
          <w:bCs/>
          <w:sz w:val="26"/>
          <w:szCs w:val="26"/>
          <w:lang w:val="es-ES"/>
        </w:rPr>
        <w:tab/>
        <w:t xml:space="preserve">  </w:t>
      </w:r>
      <w:r w:rsidRPr="005831B5">
        <w:rPr>
          <w:rFonts w:ascii="Times New Roman" w:hAnsi="Times New Roman"/>
          <w:b/>
          <w:sz w:val="26"/>
          <w:szCs w:val="26"/>
          <w:lang w:val="es-ES"/>
        </w:rPr>
        <w:t xml:space="preserve"> </w:t>
      </w: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4"/>
        <w:gridCol w:w="5242"/>
      </w:tblGrid>
      <w:tr w:rsidR="00497EEF" w:rsidRPr="005831B5" w:rsidTr="002B152C">
        <w:tc>
          <w:tcPr>
            <w:tcW w:w="5341" w:type="dxa"/>
          </w:tcPr>
          <w:p w:rsidR="00497EEF" w:rsidRPr="005831B5" w:rsidRDefault="00497EEF" w:rsidP="002B152C">
            <w:pPr>
              <w:pStyle w:val="Bezmezer"/>
              <w:contextualSpacing/>
              <w:jc w:val="both"/>
              <w:rPr>
                <w:rFonts w:ascii="Times New Roman" w:hAnsi="Times New Roman"/>
                <w:b/>
                <w:sz w:val="24"/>
                <w:szCs w:val="24"/>
                <w:lang w:val="en-US"/>
              </w:rPr>
            </w:pPr>
            <w:r w:rsidRPr="001767BD">
              <w:rPr>
                <w:rFonts w:ascii="Times New Roman" w:hAnsi="Times New Roman"/>
                <w:b/>
                <w:sz w:val="24"/>
                <w:szCs w:val="24"/>
                <w:lang w:val="en-US"/>
              </w:rPr>
              <w:t xml:space="preserve">                             </w:t>
            </w:r>
            <w:r w:rsidRPr="005831B5">
              <w:rPr>
                <w:rFonts w:ascii="Times New Roman" w:hAnsi="Times New Roman"/>
                <w:b/>
                <w:sz w:val="24"/>
                <w:szCs w:val="24"/>
              </w:rPr>
              <w:t xml:space="preserve">Appendix № </w:t>
            </w:r>
            <w:r w:rsidRPr="005831B5">
              <w:rPr>
                <w:rFonts w:ascii="Times New Roman" w:hAnsi="Times New Roman"/>
                <w:b/>
                <w:sz w:val="24"/>
                <w:szCs w:val="24"/>
                <w:lang w:val="en-US"/>
              </w:rPr>
              <w:t>3</w:t>
            </w:r>
          </w:p>
          <w:p w:rsidR="00497EEF" w:rsidRPr="005831B5" w:rsidRDefault="00497EEF" w:rsidP="002B152C">
            <w:pPr>
              <w:pStyle w:val="Bezmezer"/>
              <w:contextualSpacing/>
              <w:jc w:val="both"/>
              <w:rPr>
                <w:rFonts w:ascii="Times New Roman" w:hAnsi="Times New Roman"/>
                <w:b/>
                <w:sz w:val="24"/>
                <w:szCs w:val="24"/>
              </w:rPr>
            </w:pPr>
            <w:r w:rsidRPr="001767BD">
              <w:rPr>
                <w:rFonts w:ascii="Times New Roman" w:hAnsi="Times New Roman"/>
                <w:b/>
                <w:sz w:val="24"/>
                <w:szCs w:val="24"/>
                <w:lang w:val="en-US"/>
              </w:rPr>
              <w:t xml:space="preserve">                   </w:t>
            </w:r>
            <w:r w:rsidRPr="005831B5">
              <w:rPr>
                <w:rFonts w:ascii="Times New Roman" w:hAnsi="Times New Roman"/>
                <w:b/>
                <w:sz w:val="24"/>
                <w:szCs w:val="24"/>
              </w:rPr>
              <w:t>SHIPPING ORDER RAIL</w:t>
            </w:r>
          </w:p>
          <w:p w:rsidR="00497EEF" w:rsidRPr="005831B5" w:rsidRDefault="00497EEF" w:rsidP="002B152C">
            <w:pPr>
              <w:pStyle w:val="Bezmezer"/>
              <w:contextualSpacing/>
              <w:jc w:val="both"/>
              <w:rPr>
                <w:rFonts w:ascii="Times New Roman" w:hAnsi="Times New Roman"/>
                <w:sz w:val="24"/>
                <w:szCs w:val="24"/>
                <w:lang w:val="en-US"/>
              </w:rPr>
            </w:pPr>
          </w:p>
          <w:p w:rsidR="00497EEF" w:rsidRPr="005831B5" w:rsidRDefault="00497EEF" w:rsidP="002B152C">
            <w:pPr>
              <w:pStyle w:val="Bezmezer"/>
              <w:contextualSpacing/>
              <w:jc w:val="both"/>
              <w:rPr>
                <w:rFonts w:ascii="Times New Roman" w:hAnsi="Times New Roman"/>
                <w:sz w:val="26"/>
                <w:szCs w:val="26"/>
              </w:rPr>
            </w:pPr>
          </w:p>
        </w:tc>
        <w:tc>
          <w:tcPr>
            <w:tcW w:w="5341" w:type="dxa"/>
          </w:tcPr>
          <w:p w:rsidR="00497EEF" w:rsidRPr="005831B5" w:rsidRDefault="00497EEF" w:rsidP="002B152C">
            <w:pPr>
              <w:pStyle w:val="Bezmezer"/>
              <w:contextualSpacing/>
              <w:rPr>
                <w:rFonts w:ascii="Times New Roman" w:hAnsi="Times New Roman"/>
                <w:b/>
                <w:sz w:val="24"/>
                <w:szCs w:val="24"/>
                <w:lang w:val="ru-RU"/>
              </w:rPr>
            </w:pPr>
            <w:r w:rsidRPr="001767BD">
              <w:rPr>
                <w:rFonts w:ascii="Times New Roman" w:hAnsi="Times New Roman"/>
                <w:b/>
                <w:sz w:val="24"/>
                <w:szCs w:val="24"/>
                <w:lang w:val="en-US"/>
              </w:rPr>
              <w:t xml:space="preserve">                   </w:t>
            </w:r>
            <w:r w:rsidRPr="005831B5">
              <w:rPr>
                <w:rFonts w:ascii="Times New Roman" w:hAnsi="Times New Roman"/>
                <w:b/>
                <w:sz w:val="24"/>
                <w:szCs w:val="24"/>
              </w:rPr>
              <w:t xml:space="preserve">Приложение № </w:t>
            </w:r>
            <w:r w:rsidRPr="005831B5">
              <w:rPr>
                <w:rFonts w:ascii="Times New Roman" w:hAnsi="Times New Roman"/>
                <w:b/>
                <w:sz w:val="24"/>
                <w:szCs w:val="24"/>
                <w:lang w:val="ru-RU"/>
              </w:rPr>
              <w:t>3</w:t>
            </w:r>
          </w:p>
          <w:p w:rsidR="00497EEF" w:rsidRDefault="00497EEF" w:rsidP="002B152C">
            <w:pPr>
              <w:pStyle w:val="Bezmezer"/>
              <w:contextualSpacing/>
              <w:rPr>
                <w:rFonts w:ascii="Times New Roman" w:hAnsi="Times New Roman"/>
                <w:b/>
                <w:sz w:val="24"/>
                <w:szCs w:val="24"/>
                <w:lang w:val="ru-RU"/>
              </w:rPr>
            </w:pPr>
            <w:r w:rsidRPr="005831B5">
              <w:rPr>
                <w:rFonts w:ascii="Times New Roman" w:hAnsi="Times New Roman"/>
                <w:b/>
                <w:sz w:val="24"/>
                <w:szCs w:val="24"/>
              </w:rPr>
              <w:t xml:space="preserve">Отгрузочная разнарядка </w:t>
            </w:r>
            <w:r w:rsidRPr="005831B5">
              <w:rPr>
                <w:rFonts w:ascii="Times New Roman" w:hAnsi="Times New Roman"/>
                <w:b/>
                <w:sz w:val="24"/>
                <w:szCs w:val="24"/>
                <w:lang w:val="ru-RU"/>
              </w:rPr>
              <w:t>железнодорожным</w:t>
            </w:r>
            <w:r w:rsidRPr="005831B5">
              <w:rPr>
                <w:rFonts w:ascii="Times New Roman" w:hAnsi="Times New Roman"/>
                <w:b/>
                <w:sz w:val="24"/>
                <w:szCs w:val="24"/>
              </w:rPr>
              <w:t xml:space="preserve"> </w:t>
            </w:r>
          </w:p>
          <w:p w:rsidR="00497EEF" w:rsidRPr="005831B5" w:rsidRDefault="00497EEF" w:rsidP="002B152C">
            <w:pPr>
              <w:pStyle w:val="Bezmezer"/>
              <w:contextualSpacing/>
              <w:rPr>
                <w:rFonts w:ascii="Times New Roman" w:hAnsi="Times New Roman"/>
                <w:b/>
                <w:sz w:val="24"/>
                <w:szCs w:val="24"/>
              </w:rPr>
            </w:pPr>
            <w:r>
              <w:rPr>
                <w:rFonts w:ascii="Times New Roman" w:hAnsi="Times New Roman"/>
                <w:b/>
                <w:sz w:val="24"/>
                <w:szCs w:val="24"/>
                <w:lang w:val="ru-RU"/>
              </w:rPr>
              <w:t xml:space="preserve">                       </w:t>
            </w:r>
            <w:r w:rsidRPr="005831B5">
              <w:rPr>
                <w:rFonts w:ascii="Times New Roman" w:hAnsi="Times New Roman"/>
                <w:b/>
                <w:sz w:val="24"/>
                <w:szCs w:val="24"/>
              </w:rPr>
              <w:t>транспортом</w:t>
            </w:r>
          </w:p>
          <w:p w:rsidR="00497EEF" w:rsidRPr="005831B5" w:rsidRDefault="00497EEF" w:rsidP="00DE3247">
            <w:pPr>
              <w:pStyle w:val="Bezmezer"/>
              <w:contextualSpacing/>
              <w:jc w:val="both"/>
              <w:rPr>
                <w:rFonts w:ascii="Times New Roman" w:hAnsi="Times New Roman"/>
                <w:sz w:val="26"/>
                <w:szCs w:val="26"/>
              </w:rPr>
            </w:pPr>
          </w:p>
        </w:tc>
      </w:tr>
    </w:tbl>
    <w:p w:rsidR="00497EEF" w:rsidRPr="005831B5" w:rsidRDefault="00497EEF" w:rsidP="002B152C">
      <w:pPr>
        <w:spacing w:after="0" w:line="240" w:lineRule="auto"/>
        <w:contextualSpacing/>
        <w:jc w:val="both"/>
        <w:rPr>
          <w:rFonts w:ascii="Times New Roman" w:hAnsi="Times New Roman"/>
          <w:sz w:val="26"/>
          <w:szCs w:val="26"/>
          <w:lang w:val="ru-RU"/>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3561"/>
        <w:gridCol w:w="3561"/>
      </w:tblGrid>
      <w:tr w:rsidR="00497EEF" w:rsidRPr="005831B5" w:rsidTr="002B152C">
        <w:tc>
          <w:tcPr>
            <w:tcW w:w="3560" w:type="dxa"/>
          </w:tcPr>
          <w:p w:rsidR="00497EEF" w:rsidRPr="005831B5" w:rsidRDefault="00497EEF" w:rsidP="002B152C">
            <w:pPr>
              <w:pStyle w:val="Bezmezer"/>
              <w:snapToGrid w:val="0"/>
              <w:contextualSpacing/>
              <w:jc w:val="both"/>
              <w:rPr>
                <w:rFonts w:ascii="Times New Roman" w:hAnsi="Times New Roman"/>
                <w:sz w:val="24"/>
                <w:szCs w:val="24"/>
                <w:lang w:val="ru-RU"/>
              </w:rPr>
            </w:pPr>
          </w:p>
        </w:tc>
        <w:tc>
          <w:tcPr>
            <w:tcW w:w="3561" w:type="dxa"/>
          </w:tcPr>
          <w:p w:rsidR="00497EEF" w:rsidRPr="005831B5" w:rsidRDefault="00497EEF" w:rsidP="002B152C">
            <w:pPr>
              <w:pStyle w:val="Bezmezer"/>
              <w:snapToGrid w:val="0"/>
              <w:contextualSpacing/>
              <w:jc w:val="center"/>
              <w:rPr>
                <w:rFonts w:ascii="Times New Roman" w:hAnsi="Times New Roman"/>
                <w:b/>
                <w:sz w:val="20"/>
                <w:szCs w:val="20"/>
                <w:lang w:val="en-US"/>
              </w:rPr>
            </w:pPr>
            <w:r w:rsidRPr="005831B5">
              <w:rPr>
                <w:rFonts w:ascii="Times New Roman" w:hAnsi="Times New Roman"/>
                <w:b/>
                <w:sz w:val="20"/>
                <w:szCs w:val="20"/>
              </w:rPr>
              <w:t>Name of oil product</w:t>
            </w:r>
          </w:p>
          <w:p w:rsidR="00497EEF" w:rsidRPr="005831B5" w:rsidRDefault="00497EEF" w:rsidP="002B152C">
            <w:pPr>
              <w:pStyle w:val="Bezmezer"/>
              <w:snapToGrid w:val="0"/>
              <w:contextualSpacing/>
              <w:jc w:val="center"/>
              <w:rPr>
                <w:rFonts w:ascii="Times New Roman" w:hAnsi="Times New Roman"/>
                <w:b/>
                <w:sz w:val="20"/>
                <w:szCs w:val="20"/>
                <w:lang w:val="en-US"/>
              </w:rPr>
            </w:pPr>
            <w:r w:rsidRPr="005831B5">
              <w:rPr>
                <w:rFonts w:ascii="Times New Roman" w:hAnsi="Times New Roman"/>
                <w:b/>
                <w:sz w:val="20"/>
                <w:szCs w:val="20"/>
              </w:rPr>
              <w:t>Наименование НП</w:t>
            </w:r>
          </w:p>
        </w:tc>
        <w:tc>
          <w:tcPr>
            <w:tcW w:w="3561" w:type="dxa"/>
          </w:tcPr>
          <w:p w:rsidR="00497EEF" w:rsidRPr="00705A9B" w:rsidRDefault="00497EEF" w:rsidP="002B152C">
            <w:pPr>
              <w:pStyle w:val="Bezmezer"/>
              <w:snapToGrid w:val="0"/>
              <w:contextualSpacing/>
              <w:jc w:val="both"/>
              <w:rPr>
                <w:rFonts w:ascii="Times New Roman" w:hAnsi="Times New Roman"/>
                <w:sz w:val="24"/>
                <w:szCs w:val="24"/>
                <w:lang w:val="en-US"/>
              </w:rPr>
            </w:pPr>
          </w:p>
        </w:tc>
      </w:tr>
      <w:tr w:rsidR="00497EEF" w:rsidRPr="005831B5" w:rsidTr="002B152C">
        <w:tc>
          <w:tcPr>
            <w:tcW w:w="3560" w:type="dxa"/>
          </w:tcPr>
          <w:p w:rsidR="00497EEF" w:rsidRPr="005831B5" w:rsidRDefault="00497EEF" w:rsidP="002B152C">
            <w:pPr>
              <w:pStyle w:val="Bezmezer"/>
              <w:snapToGrid w:val="0"/>
              <w:contextualSpacing/>
              <w:jc w:val="both"/>
              <w:rPr>
                <w:rFonts w:ascii="Times New Roman" w:hAnsi="Times New Roman"/>
                <w:sz w:val="24"/>
                <w:szCs w:val="24"/>
              </w:rPr>
            </w:pPr>
          </w:p>
        </w:tc>
        <w:tc>
          <w:tcPr>
            <w:tcW w:w="3561" w:type="dxa"/>
          </w:tcPr>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rPr>
              <w:t>Quantity</w:t>
            </w:r>
          </w:p>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rPr>
              <w:t>Количество</w:t>
            </w:r>
          </w:p>
        </w:tc>
        <w:tc>
          <w:tcPr>
            <w:tcW w:w="3561" w:type="dxa"/>
          </w:tcPr>
          <w:p w:rsidR="00497EEF" w:rsidRPr="005831B5" w:rsidRDefault="00497EEF" w:rsidP="002B152C">
            <w:pPr>
              <w:pStyle w:val="Bezmezer"/>
              <w:snapToGrid w:val="0"/>
              <w:contextualSpacing/>
              <w:jc w:val="both"/>
              <w:rPr>
                <w:rFonts w:ascii="Times New Roman" w:hAnsi="Times New Roman"/>
                <w:sz w:val="24"/>
                <w:szCs w:val="24"/>
              </w:rPr>
            </w:pPr>
          </w:p>
        </w:tc>
      </w:tr>
      <w:tr w:rsidR="00497EEF" w:rsidRPr="005831B5" w:rsidTr="002B152C">
        <w:tc>
          <w:tcPr>
            <w:tcW w:w="3560" w:type="dxa"/>
          </w:tcPr>
          <w:p w:rsidR="00497EEF" w:rsidRPr="005831B5" w:rsidRDefault="00497EEF" w:rsidP="002B152C">
            <w:pPr>
              <w:pStyle w:val="Bezmezer"/>
              <w:snapToGrid w:val="0"/>
              <w:contextualSpacing/>
              <w:jc w:val="both"/>
              <w:rPr>
                <w:rFonts w:ascii="Times New Roman" w:hAnsi="Times New Roman"/>
                <w:sz w:val="24"/>
                <w:szCs w:val="24"/>
                <w:lang w:val="en-US"/>
              </w:rPr>
            </w:pPr>
            <w:r w:rsidRPr="005831B5">
              <w:rPr>
                <w:rFonts w:ascii="Times New Roman" w:hAnsi="Times New Roman"/>
                <w:sz w:val="24"/>
                <w:szCs w:val="24"/>
                <w:lang w:val="en-US"/>
              </w:rPr>
              <w:t xml:space="preserve"> </w:t>
            </w:r>
          </w:p>
        </w:tc>
        <w:tc>
          <w:tcPr>
            <w:tcW w:w="3561" w:type="dxa"/>
          </w:tcPr>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rPr>
              <w:t>Consignee</w:t>
            </w:r>
          </w:p>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rPr>
              <w:t>Грузополучатель</w:t>
            </w:r>
          </w:p>
        </w:tc>
        <w:tc>
          <w:tcPr>
            <w:tcW w:w="3561" w:type="dxa"/>
          </w:tcPr>
          <w:p w:rsidR="00497EEF" w:rsidRPr="005831B5" w:rsidRDefault="00497EEF" w:rsidP="002B152C">
            <w:pPr>
              <w:pStyle w:val="Bezmezer"/>
              <w:snapToGrid w:val="0"/>
              <w:contextualSpacing/>
              <w:jc w:val="both"/>
              <w:rPr>
                <w:rFonts w:ascii="Times New Roman" w:hAnsi="Times New Roman"/>
                <w:sz w:val="24"/>
                <w:szCs w:val="24"/>
                <w:lang w:val="en-US"/>
              </w:rPr>
            </w:pPr>
            <w:r w:rsidRPr="005831B5">
              <w:rPr>
                <w:rFonts w:ascii="Times New Roman" w:hAnsi="Times New Roman"/>
                <w:sz w:val="24"/>
                <w:szCs w:val="24"/>
                <w:lang w:val="en-US"/>
              </w:rPr>
              <w:t xml:space="preserve"> </w:t>
            </w:r>
          </w:p>
        </w:tc>
      </w:tr>
      <w:tr w:rsidR="00497EEF" w:rsidRPr="005831B5" w:rsidTr="002B152C">
        <w:tc>
          <w:tcPr>
            <w:tcW w:w="3560" w:type="dxa"/>
          </w:tcPr>
          <w:p w:rsidR="00497EEF" w:rsidRPr="005831B5" w:rsidRDefault="00497EEF" w:rsidP="002B152C">
            <w:pPr>
              <w:pStyle w:val="Bezmezer"/>
              <w:contextualSpacing/>
              <w:jc w:val="both"/>
              <w:rPr>
                <w:rFonts w:ascii="Times New Roman" w:hAnsi="Times New Roman"/>
                <w:sz w:val="24"/>
                <w:szCs w:val="24"/>
                <w:lang w:val="en-US"/>
              </w:rPr>
            </w:pPr>
          </w:p>
        </w:tc>
        <w:tc>
          <w:tcPr>
            <w:tcW w:w="3561" w:type="dxa"/>
          </w:tcPr>
          <w:p w:rsidR="00497EEF" w:rsidRPr="005831B5" w:rsidRDefault="00497EEF" w:rsidP="002B152C">
            <w:pPr>
              <w:pStyle w:val="Bezmezer"/>
              <w:contextualSpacing/>
              <w:jc w:val="center"/>
              <w:rPr>
                <w:rFonts w:ascii="Times New Roman" w:hAnsi="Times New Roman"/>
                <w:b/>
                <w:sz w:val="20"/>
                <w:szCs w:val="20"/>
                <w:lang w:val="en-US"/>
              </w:rPr>
            </w:pPr>
            <w:r w:rsidRPr="005831B5">
              <w:rPr>
                <w:rFonts w:ascii="Times New Roman" w:hAnsi="Times New Roman"/>
                <w:b/>
                <w:sz w:val="20"/>
                <w:szCs w:val="20"/>
                <w:lang w:val="en-US"/>
              </w:rPr>
              <w:t xml:space="preserve">Transfer station </w:t>
            </w:r>
            <w:r>
              <w:rPr>
                <w:rFonts w:ascii="Times New Roman" w:hAnsi="Times New Roman"/>
                <w:b/>
                <w:bCs/>
                <w:sz w:val="20"/>
                <w:szCs w:val="20"/>
                <w:lang w:val="en-US" w:eastAsia="ru-RU"/>
              </w:rPr>
              <w:t>Khazahctan-China</w:t>
            </w:r>
          </w:p>
          <w:p w:rsidR="00497EEF" w:rsidRPr="00AB376A" w:rsidRDefault="00497EEF" w:rsidP="00540F4E">
            <w:pPr>
              <w:pStyle w:val="Bezmezer"/>
              <w:contextualSpacing/>
              <w:jc w:val="center"/>
              <w:rPr>
                <w:rFonts w:ascii="Times New Roman" w:hAnsi="Times New Roman"/>
                <w:b/>
                <w:sz w:val="20"/>
                <w:szCs w:val="20"/>
                <w:lang w:val="en-US"/>
              </w:rPr>
            </w:pPr>
            <w:r w:rsidRPr="005831B5">
              <w:rPr>
                <w:rFonts w:ascii="Times New Roman" w:hAnsi="Times New Roman"/>
                <w:b/>
                <w:sz w:val="20"/>
                <w:szCs w:val="20"/>
                <w:lang w:val="ru-RU"/>
              </w:rPr>
              <w:t>Станция</w:t>
            </w:r>
            <w:r w:rsidRPr="005831B5">
              <w:rPr>
                <w:rFonts w:ascii="Times New Roman" w:hAnsi="Times New Roman"/>
                <w:b/>
                <w:sz w:val="20"/>
                <w:szCs w:val="20"/>
                <w:lang w:val="en-US"/>
              </w:rPr>
              <w:t xml:space="preserve"> </w:t>
            </w:r>
            <w:r w:rsidRPr="005831B5">
              <w:rPr>
                <w:rFonts w:ascii="Times New Roman" w:hAnsi="Times New Roman"/>
                <w:b/>
                <w:sz w:val="20"/>
                <w:szCs w:val="20"/>
                <w:lang w:val="ru-RU"/>
              </w:rPr>
              <w:t>перехода</w:t>
            </w:r>
            <w:r w:rsidRPr="005831B5">
              <w:rPr>
                <w:rFonts w:ascii="Times New Roman" w:hAnsi="Times New Roman"/>
                <w:b/>
                <w:sz w:val="20"/>
                <w:szCs w:val="20"/>
                <w:lang w:val="en-US"/>
              </w:rPr>
              <w:t xml:space="preserve"> </w:t>
            </w:r>
            <w:r>
              <w:rPr>
                <w:rFonts w:ascii="Times New Roman" w:hAnsi="Times New Roman"/>
                <w:b/>
                <w:sz w:val="20"/>
                <w:szCs w:val="20"/>
                <w:lang w:val="ru-RU"/>
              </w:rPr>
              <w:t>Казахстан</w:t>
            </w:r>
            <w:r w:rsidRPr="005831B5">
              <w:rPr>
                <w:rFonts w:ascii="Times New Roman" w:hAnsi="Times New Roman"/>
                <w:b/>
                <w:sz w:val="20"/>
                <w:szCs w:val="20"/>
                <w:lang w:val="en-US"/>
              </w:rPr>
              <w:t>-</w:t>
            </w:r>
            <w:r>
              <w:rPr>
                <w:rFonts w:ascii="Times New Roman" w:hAnsi="Times New Roman"/>
                <w:b/>
                <w:sz w:val="20"/>
                <w:szCs w:val="20"/>
                <w:lang w:val="ru-RU"/>
              </w:rPr>
              <w:t>Китай</w:t>
            </w:r>
          </w:p>
        </w:tc>
        <w:tc>
          <w:tcPr>
            <w:tcW w:w="3561" w:type="dxa"/>
          </w:tcPr>
          <w:p w:rsidR="00497EEF" w:rsidRPr="00FF235E" w:rsidRDefault="00497EEF" w:rsidP="002B152C">
            <w:pPr>
              <w:pStyle w:val="Bezmezer"/>
              <w:contextualSpacing/>
              <w:jc w:val="both"/>
              <w:rPr>
                <w:rFonts w:ascii="Times New Roman" w:hAnsi="Times New Roman"/>
                <w:sz w:val="24"/>
                <w:szCs w:val="24"/>
                <w:lang w:val="en-US"/>
              </w:rPr>
            </w:pPr>
          </w:p>
        </w:tc>
      </w:tr>
      <w:tr w:rsidR="00497EEF" w:rsidRPr="005831B5" w:rsidTr="002B152C">
        <w:tc>
          <w:tcPr>
            <w:tcW w:w="3560" w:type="dxa"/>
          </w:tcPr>
          <w:p w:rsidR="00497EEF" w:rsidRPr="00FF235E" w:rsidRDefault="00497EEF" w:rsidP="002B152C">
            <w:pPr>
              <w:pStyle w:val="Bezmezer"/>
              <w:snapToGrid w:val="0"/>
              <w:contextualSpacing/>
              <w:jc w:val="both"/>
              <w:rPr>
                <w:rFonts w:ascii="Times New Roman" w:hAnsi="Times New Roman"/>
                <w:sz w:val="24"/>
                <w:szCs w:val="24"/>
                <w:lang w:val="en-US"/>
              </w:rPr>
            </w:pPr>
            <w:r w:rsidRPr="00FF235E">
              <w:rPr>
                <w:rFonts w:ascii="Times New Roman" w:hAnsi="Times New Roman"/>
                <w:sz w:val="24"/>
                <w:szCs w:val="24"/>
                <w:lang w:val="en-US"/>
              </w:rPr>
              <w:t xml:space="preserve"> </w:t>
            </w:r>
          </w:p>
        </w:tc>
        <w:tc>
          <w:tcPr>
            <w:tcW w:w="3561" w:type="dxa"/>
          </w:tcPr>
          <w:p w:rsidR="00497EEF" w:rsidRPr="00705A9B" w:rsidRDefault="00497EEF" w:rsidP="002B152C">
            <w:pPr>
              <w:pStyle w:val="Bezmezer"/>
              <w:snapToGrid w:val="0"/>
              <w:contextualSpacing/>
              <w:jc w:val="center"/>
              <w:rPr>
                <w:rFonts w:ascii="Times New Roman" w:hAnsi="Times New Roman"/>
                <w:b/>
                <w:sz w:val="20"/>
                <w:szCs w:val="20"/>
                <w:lang w:val="en-US"/>
              </w:rPr>
            </w:pPr>
            <w:r w:rsidRPr="005831B5">
              <w:rPr>
                <w:rFonts w:ascii="Times New Roman" w:hAnsi="Times New Roman"/>
                <w:b/>
                <w:sz w:val="20"/>
                <w:szCs w:val="20"/>
              </w:rPr>
              <w:t>Consignee’s post address</w:t>
            </w:r>
          </w:p>
          <w:p w:rsidR="00497EEF" w:rsidRPr="00705A9B" w:rsidRDefault="00497EEF" w:rsidP="002B152C">
            <w:pPr>
              <w:pStyle w:val="Bezmezer"/>
              <w:snapToGrid w:val="0"/>
              <w:contextualSpacing/>
              <w:jc w:val="center"/>
              <w:rPr>
                <w:rFonts w:ascii="Times New Roman" w:hAnsi="Times New Roman"/>
                <w:b/>
                <w:sz w:val="20"/>
                <w:szCs w:val="20"/>
                <w:lang w:val="en-US"/>
              </w:rPr>
            </w:pPr>
            <w:r w:rsidRPr="005831B5">
              <w:rPr>
                <w:rFonts w:ascii="Times New Roman" w:hAnsi="Times New Roman"/>
                <w:b/>
                <w:sz w:val="20"/>
                <w:szCs w:val="20"/>
              </w:rPr>
              <w:t>Почтовый адрес грузополучателя</w:t>
            </w:r>
          </w:p>
        </w:tc>
        <w:tc>
          <w:tcPr>
            <w:tcW w:w="3561" w:type="dxa"/>
          </w:tcPr>
          <w:p w:rsidR="00497EEF" w:rsidRPr="00705A9B" w:rsidRDefault="00497EEF" w:rsidP="002B152C">
            <w:pPr>
              <w:pStyle w:val="Bezmezer"/>
              <w:snapToGrid w:val="0"/>
              <w:contextualSpacing/>
              <w:jc w:val="both"/>
              <w:rPr>
                <w:rFonts w:ascii="Times New Roman" w:hAnsi="Times New Roman"/>
                <w:sz w:val="24"/>
                <w:szCs w:val="24"/>
                <w:lang w:val="en-US"/>
              </w:rPr>
            </w:pPr>
            <w:r w:rsidRPr="00705A9B">
              <w:rPr>
                <w:rFonts w:ascii="Times New Roman" w:hAnsi="Times New Roman"/>
                <w:sz w:val="24"/>
                <w:szCs w:val="24"/>
                <w:lang w:val="en-US"/>
              </w:rPr>
              <w:t xml:space="preserve"> </w:t>
            </w:r>
          </w:p>
        </w:tc>
      </w:tr>
      <w:tr w:rsidR="00497EEF" w:rsidRPr="005831B5" w:rsidTr="002B152C">
        <w:tc>
          <w:tcPr>
            <w:tcW w:w="3560" w:type="dxa"/>
          </w:tcPr>
          <w:p w:rsidR="00497EEF" w:rsidRPr="00705A9B" w:rsidRDefault="00497EEF" w:rsidP="002B152C">
            <w:pPr>
              <w:pStyle w:val="Bezmezer"/>
              <w:snapToGrid w:val="0"/>
              <w:contextualSpacing/>
              <w:jc w:val="both"/>
              <w:rPr>
                <w:rFonts w:ascii="Times New Roman" w:hAnsi="Times New Roman"/>
                <w:sz w:val="24"/>
                <w:szCs w:val="24"/>
                <w:lang w:val="en-US"/>
              </w:rPr>
            </w:pPr>
            <w:r w:rsidRPr="00705A9B">
              <w:rPr>
                <w:rFonts w:ascii="Times New Roman" w:hAnsi="Times New Roman"/>
                <w:sz w:val="24"/>
                <w:szCs w:val="24"/>
                <w:lang w:val="en-US"/>
              </w:rPr>
              <w:t xml:space="preserve"> </w:t>
            </w:r>
          </w:p>
        </w:tc>
        <w:tc>
          <w:tcPr>
            <w:tcW w:w="3561" w:type="dxa"/>
          </w:tcPr>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lang w:val="en-US"/>
              </w:rPr>
              <w:t>Registration number</w:t>
            </w:r>
          </w:p>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lang w:val="ru-RU"/>
              </w:rPr>
              <w:t>Регистрационный номер</w:t>
            </w:r>
          </w:p>
        </w:tc>
        <w:tc>
          <w:tcPr>
            <w:tcW w:w="3561" w:type="dxa"/>
          </w:tcPr>
          <w:p w:rsidR="00497EEF" w:rsidRPr="005831B5" w:rsidRDefault="00497EEF" w:rsidP="002B152C">
            <w:pPr>
              <w:pStyle w:val="Bezmezer"/>
              <w:snapToGrid w:val="0"/>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p>
        </w:tc>
      </w:tr>
      <w:tr w:rsidR="00497EEF" w:rsidRPr="005831B5" w:rsidTr="002B152C">
        <w:tc>
          <w:tcPr>
            <w:tcW w:w="3560" w:type="dxa"/>
          </w:tcPr>
          <w:p w:rsidR="00497EEF" w:rsidRPr="005831B5" w:rsidRDefault="00497EEF" w:rsidP="002B152C">
            <w:pPr>
              <w:pStyle w:val="Bezmezer"/>
              <w:snapToGrid w:val="0"/>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p>
        </w:tc>
        <w:tc>
          <w:tcPr>
            <w:tcW w:w="3561" w:type="dxa"/>
          </w:tcPr>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lang w:val="en-US"/>
              </w:rPr>
              <w:t>Route formation</w:t>
            </w:r>
          </w:p>
          <w:p w:rsidR="00497EEF" w:rsidRPr="005831B5" w:rsidRDefault="00497EEF" w:rsidP="002B152C">
            <w:pPr>
              <w:pStyle w:val="Bezmezer"/>
              <w:snapToGrid w:val="0"/>
              <w:contextualSpacing/>
              <w:jc w:val="center"/>
              <w:rPr>
                <w:rFonts w:ascii="Times New Roman" w:hAnsi="Times New Roman"/>
                <w:b/>
                <w:sz w:val="20"/>
                <w:szCs w:val="20"/>
                <w:lang w:val="ru-RU"/>
              </w:rPr>
            </w:pPr>
            <w:r w:rsidRPr="005831B5">
              <w:rPr>
                <w:rFonts w:ascii="Times New Roman" w:hAnsi="Times New Roman"/>
                <w:b/>
                <w:sz w:val="20"/>
                <w:szCs w:val="20"/>
                <w:lang w:val="ru-RU"/>
              </w:rPr>
              <w:t>Формирование маршрута</w:t>
            </w:r>
          </w:p>
        </w:tc>
        <w:tc>
          <w:tcPr>
            <w:tcW w:w="3561" w:type="dxa"/>
          </w:tcPr>
          <w:p w:rsidR="00497EEF" w:rsidRPr="005831B5" w:rsidRDefault="00497EEF" w:rsidP="002B152C">
            <w:pPr>
              <w:pStyle w:val="Bezmezer"/>
              <w:snapToGrid w:val="0"/>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p>
        </w:tc>
      </w:tr>
      <w:tr w:rsidR="00497EEF" w:rsidRPr="005831B5" w:rsidTr="002B152C">
        <w:tc>
          <w:tcPr>
            <w:tcW w:w="3560" w:type="dxa"/>
          </w:tcPr>
          <w:p w:rsidR="00497EEF" w:rsidRPr="005831B5" w:rsidRDefault="00497EEF" w:rsidP="002B152C">
            <w:pPr>
              <w:pStyle w:val="Bezmezer"/>
              <w:snapToGrid w:val="0"/>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p>
        </w:tc>
        <w:tc>
          <w:tcPr>
            <w:tcW w:w="3561" w:type="dxa"/>
          </w:tcPr>
          <w:p w:rsidR="00497EEF" w:rsidRDefault="00497EEF" w:rsidP="002B152C">
            <w:pPr>
              <w:pStyle w:val="Bezmezer"/>
              <w:snapToGrid w:val="0"/>
              <w:contextualSpacing/>
              <w:jc w:val="center"/>
              <w:rPr>
                <w:rFonts w:ascii="Times New Roman" w:hAnsi="Times New Roman"/>
                <w:b/>
                <w:sz w:val="20"/>
                <w:szCs w:val="20"/>
                <w:lang w:val="en-US"/>
              </w:rPr>
            </w:pPr>
            <w:r w:rsidRPr="005831B5">
              <w:rPr>
                <w:rFonts w:ascii="Times New Roman" w:hAnsi="Times New Roman"/>
                <w:b/>
                <w:sz w:val="20"/>
                <w:szCs w:val="20"/>
                <w:lang w:val="en-US"/>
              </w:rPr>
              <w:t>Transfer station</w:t>
            </w:r>
          </w:p>
          <w:p w:rsidR="00497EEF" w:rsidRPr="00791566" w:rsidRDefault="00497EEF" w:rsidP="002B152C">
            <w:pPr>
              <w:pStyle w:val="Bezmezer"/>
              <w:snapToGrid w:val="0"/>
              <w:contextualSpacing/>
              <w:jc w:val="center"/>
              <w:rPr>
                <w:rFonts w:ascii="Times New Roman" w:hAnsi="Times New Roman"/>
                <w:b/>
                <w:sz w:val="20"/>
                <w:szCs w:val="20"/>
                <w:lang w:val="en-US"/>
              </w:rPr>
            </w:pPr>
            <w:r>
              <w:rPr>
                <w:rFonts w:ascii="Times New Roman" w:hAnsi="Times New Roman"/>
                <w:b/>
                <w:sz w:val="20"/>
                <w:szCs w:val="20"/>
                <w:lang w:val="en-US"/>
              </w:rPr>
              <w:t>Alashinkoy-Dustlik</w:t>
            </w:r>
          </w:p>
          <w:p w:rsidR="00497EEF" w:rsidRDefault="00497EEF" w:rsidP="002B152C">
            <w:pPr>
              <w:pStyle w:val="Bezmezer"/>
              <w:snapToGrid w:val="0"/>
              <w:contextualSpacing/>
              <w:jc w:val="center"/>
              <w:rPr>
                <w:rFonts w:ascii="Times New Roman" w:hAnsi="Times New Roman"/>
                <w:b/>
                <w:sz w:val="20"/>
                <w:szCs w:val="20"/>
                <w:lang w:val="en-US"/>
              </w:rPr>
            </w:pPr>
            <w:r w:rsidRPr="005831B5">
              <w:rPr>
                <w:rFonts w:ascii="Times New Roman" w:hAnsi="Times New Roman"/>
                <w:b/>
                <w:sz w:val="20"/>
                <w:szCs w:val="20"/>
                <w:lang w:val="ru-RU"/>
              </w:rPr>
              <w:t>Станция</w:t>
            </w:r>
            <w:r w:rsidRPr="00791566">
              <w:rPr>
                <w:rFonts w:ascii="Times New Roman" w:hAnsi="Times New Roman"/>
                <w:b/>
                <w:sz w:val="20"/>
                <w:szCs w:val="20"/>
                <w:lang w:val="en-US"/>
              </w:rPr>
              <w:t xml:space="preserve"> </w:t>
            </w:r>
            <w:r w:rsidRPr="005831B5">
              <w:rPr>
                <w:rFonts w:ascii="Times New Roman" w:hAnsi="Times New Roman"/>
                <w:b/>
                <w:sz w:val="20"/>
                <w:szCs w:val="20"/>
                <w:lang w:val="ru-RU"/>
              </w:rPr>
              <w:t>перехода</w:t>
            </w:r>
          </w:p>
          <w:p w:rsidR="00497EEF" w:rsidRPr="00E407F8" w:rsidRDefault="00497EEF" w:rsidP="002B152C">
            <w:pPr>
              <w:pStyle w:val="Bezmezer"/>
              <w:snapToGrid w:val="0"/>
              <w:contextualSpacing/>
              <w:jc w:val="center"/>
              <w:rPr>
                <w:rFonts w:ascii="Times New Roman" w:hAnsi="Times New Roman"/>
                <w:b/>
                <w:sz w:val="20"/>
                <w:szCs w:val="20"/>
                <w:lang w:val="ru-RU"/>
              </w:rPr>
            </w:pPr>
            <w:r>
              <w:rPr>
                <w:rFonts w:ascii="Times New Roman" w:hAnsi="Times New Roman"/>
                <w:b/>
                <w:sz w:val="20"/>
                <w:szCs w:val="20"/>
                <w:lang w:val="ru-RU"/>
              </w:rPr>
              <w:t>Алашинкоу-Дустлик</w:t>
            </w:r>
          </w:p>
        </w:tc>
        <w:tc>
          <w:tcPr>
            <w:tcW w:w="3561" w:type="dxa"/>
          </w:tcPr>
          <w:p w:rsidR="00497EEF" w:rsidRPr="005831B5" w:rsidRDefault="00497EEF" w:rsidP="002B152C">
            <w:pPr>
              <w:pStyle w:val="Bezmezer"/>
              <w:snapToGrid w:val="0"/>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p>
        </w:tc>
      </w:tr>
      <w:tr w:rsidR="00497EEF" w:rsidRPr="005831B5" w:rsidTr="002B152C">
        <w:tc>
          <w:tcPr>
            <w:tcW w:w="3560" w:type="dxa"/>
          </w:tcPr>
          <w:p w:rsidR="00497EEF" w:rsidRPr="005831B5" w:rsidRDefault="00497EEF" w:rsidP="002B152C">
            <w:pPr>
              <w:pStyle w:val="Bezmezer"/>
              <w:snapToGrid w:val="0"/>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p>
        </w:tc>
        <w:tc>
          <w:tcPr>
            <w:tcW w:w="3561" w:type="dxa"/>
          </w:tcPr>
          <w:p w:rsidR="00497EEF" w:rsidRPr="005831B5" w:rsidRDefault="00497EEF" w:rsidP="002B152C">
            <w:pPr>
              <w:spacing w:after="0" w:line="240" w:lineRule="auto"/>
              <w:contextualSpacing/>
              <w:jc w:val="center"/>
              <w:rPr>
                <w:rFonts w:ascii="Times New Roman" w:hAnsi="Times New Roman"/>
                <w:b/>
                <w:sz w:val="20"/>
                <w:szCs w:val="20"/>
                <w:lang w:val="ru-RU"/>
              </w:rPr>
            </w:pPr>
            <w:r w:rsidRPr="005831B5">
              <w:rPr>
                <w:rFonts w:ascii="Times New Roman" w:hAnsi="Times New Roman"/>
                <w:b/>
                <w:sz w:val="20"/>
                <w:szCs w:val="20"/>
              </w:rPr>
              <w:t>Special marks</w:t>
            </w:r>
          </w:p>
          <w:p w:rsidR="00497EEF" w:rsidRPr="005831B5" w:rsidRDefault="00497EEF" w:rsidP="002B152C">
            <w:pPr>
              <w:pStyle w:val="Bezmezer"/>
              <w:snapToGrid w:val="0"/>
              <w:contextualSpacing/>
              <w:jc w:val="center"/>
              <w:rPr>
                <w:rFonts w:ascii="Times New Roman" w:hAnsi="Times New Roman"/>
                <w:b/>
                <w:sz w:val="20"/>
                <w:szCs w:val="20"/>
              </w:rPr>
            </w:pPr>
            <w:r w:rsidRPr="005831B5">
              <w:rPr>
                <w:rFonts w:ascii="Times New Roman" w:hAnsi="Times New Roman"/>
                <w:b/>
                <w:sz w:val="20"/>
                <w:szCs w:val="20"/>
              </w:rPr>
              <w:t>Особые отметки (основной или</w:t>
            </w:r>
          </w:p>
          <w:p w:rsidR="00497EEF" w:rsidRPr="005831B5" w:rsidRDefault="00497EEF" w:rsidP="002B152C">
            <w:pPr>
              <w:spacing w:after="0" w:line="240" w:lineRule="auto"/>
              <w:contextualSpacing/>
              <w:jc w:val="center"/>
              <w:rPr>
                <w:rFonts w:ascii="Times New Roman" w:hAnsi="Times New Roman"/>
                <w:b/>
                <w:sz w:val="20"/>
                <w:szCs w:val="20"/>
                <w:lang w:val="ru-RU"/>
              </w:rPr>
            </w:pPr>
            <w:r w:rsidRPr="005831B5">
              <w:rPr>
                <w:rFonts w:ascii="Times New Roman" w:hAnsi="Times New Roman"/>
                <w:b/>
                <w:sz w:val="20"/>
                <w:szCs w:val="20"/>
              </w:rPr>
              <w:t>дополнительный график)</w:t>
            </w:r>
          </w:p>
        </w:tc>
        <w:tc>
          <w:tcPr>
            <w:tcW w:w="3561" w:type="dxa"/>
          </w:tcPr>
          <w:p w:rsidR="00497EEF" w:rsidRPr="005831B5" w:rsidRDefault="00497EEF" w:rsidP="002B152C">
            <w:pPr>
              <w:pStyle w:val="Bezmezer"/>
              <w:snapToGrid w:val="0"/>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p>
        </w:tc>
      </w:tr>
    </w:tbl>
    <w:p w:rsidR="00497EEF" w:rsidRPr="005831B5" w:rsidRDefault="00497EEF" w:rsidP="002B152C">
      <w:pPr>
        <w:pStyle w:val="Bezmezer"/>
        <w:contextualSpacing/>
        <w:jc w:val="both"/>
        <w:rPr>
          <w:rFonts w:ascii="Times New Roman" w:hAnsi="Times New Roman"/>
          <w:sz w:val="26"/>
          <w:szCs w:val="26"/>
          <w:lang w:val="ru-RU"/>
        </w:rPr>
      </w:pPr>
    </w:p>
    <w:p w:rsidR="00497EEF" w:rsidRPr="005831B5" w:rsidRDefault="00497EEF" w:rsidP="002B152C">
      <w:pPr>
        <w:pStyle w:val="Bezmezer"/>
        <w:contextualSpacing/>
        <w:jc w:val="both"/>
        <w:rPr>
          <w:rFonts w:ascii="Times New Roman" w:hAnsi="Times New Roman"/>
          <w:sz w:val="26"/>
          <w:szCs w:val="26"/>
          <w:lang w:val="ru-RU"/>
        </w:rPr>
      </w:pPr>
    </w:p>
    <w:p w:rsidR="00497EEF" w:rsidRPr="005831B5" w:rsidRDefault="00497EEF" w:rsidP="002B152C">
      <w:pPr>
        <w:pStyle w:val="Bezmezer"/>
        <w:contextualSpacing/>
        <w:jc w:val="both"/>
        <w:rPr>
          <w:rFonts w:ascii="Times New Roman" w:hAnsi="Times New Roman"/>
          <w:sz w:val="26"/>
          <w:szCs w:val="26"/>
          <w:lang w:val="en-US"/>
        </w:rPr>
      </w:pPr>
      <w:r w:rsidRPr="005831B5">
        <w:rPr>
          <w:rFonts w:ascii="Times New Roman" w:hAnsi="Times New Roman"/>
          <w:sz w:val="26"/>
          <w:szCs w:val="26"/>
          <w:lang w:val="en-US"/>
        </w:rPr>
        <w:t>Seller:</w:t>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t>Buyer:</w:t>
      </w:r>
    </w:p>
    <w:p w:rsidR="00497EEF" w:rsidRDefault="00497EEF" w:rsidP="002B152C">
      <w:pPr>
        <w:pStyle w:val="Bezmezer"/>
        <w:contextualSpacing/>
        <w:jc w:val="both"/>
        <w:rPr>
          <w:rFonts w:ascii="Times New Roman" w:hAnsi="Times New Roman"/>
          <w:sz w:val="26"/>
          <w:szCs w:val="26"/>
          <w:lang w:val="en-US"/>
        </w:rPr>
      </w:pPr>
      <w:r w:rsidRPr="005831B5">
        <w:rPr>
          <w:rFonts w:ascii="Times New Roman" w:hAnsi="Times New Roman"/>
          <w:sz w:val="26"/>
          <w:szCs w:val="26"/>
          <w:lang w:val="ru-RU"/>
        </w:rPr>
        <w:t>Продавец</w:t>
      </w:r>
      <w:r w:rsidRPr="005831B5">
        <w:rPr>
          <w:rFonts w:ascii="Times New Roman" w:hAnsi="Times New Roman"/>
          <w:sz w:val="26"/>
          <w:szCs w:val="26"/>
          <w:lang w:val="en-US"/>
        </w:rPr>
        <w:t>:</w:t>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ru-RU"/>
        </w:rPr>
        <w:t>Покупатель</w:t>
      </w:r>
      <w:r w:rsidRPr="005831B5">
        <w:rPr>
          <w:rFonts w:ascii="Times New Roman" w:hAnsi="Times New Roman"/>
          <w:sz w:val="26"/>
          <w:szCs w:val="26"/>
          <w:lang w:val="en-US"/>
        </w:rPr>
        <w:t>:</w:t>
      </w:r>
    </w:p>
    <w:p w:rsidR="00497EEF" w:rsidRDefault="00497EEF" w:rsidP="002B152C">
      <w:pPr>
        <w:pStyle w:val="Bezmezer"/>
        <w:contextualSpacing/>
        <w:jc w:val="both"/>
        <w:rPr>
          <w:rFonts w:ascii="Times New Roman" w:hAnsi="Times New Roman"/>
          <w:sz w:val="26"/>
          <w:szCs w:val="26"/>
          <w:lang w:val="en-US"/>
        </w:rPr>
      </w:pPr>
    </w:p>
    <w:p w:rsidR="00497EEF" w:rsidRDefault="00497EEF" w:rsidP="002B152C">
      <w:pPr>
        <w:pStyle w:val="Bezmezer"/>
        <w:contextualSpacing/>
        <w:jc w:val="both"/>
        <w:rPr>
          <w:rFonts w:ascii="Times New Roman" w:hAnsi="Times New Roman"/>
          <w:sz w:val="26"/>
          <w:szCs w:val="26"/>
          <w:lang w:val="en-US"/>
        </w:rPr>
      </w:pPr>
    </w:p>
    <w:p w:rsidR="00497EEF" w:rsidRDefault="00497EEF" w:rsidP="002B152C">
      <w:pPr>
        <w:pStyle w:val="Bezmezer"/>
        <w:contextualSpacing/>
        <w:jc w:val="both"/>
        <w:rPr>
          <w:rFonts w:ascii="Times New Roman" w:hAnsi="Times New Roman"/>
          <w:sz w:val="26"/>
          <w:szCs w:val="26"/>
          <w:lang w:val="en-US"/>
        </w:rPr>
      </w:pPr>
    </w:p>
    <w:p w:rsidR="00497EEF" w:rsidRPr="005831B5" w:rsidRDefault="00497EEF" w:rsidP="002B152C">
      <w:pPr>
        <w:pStyle w:val="Bezmezer"/>
        <w:contextualSpacing/>
        <w:jc w:val="both"/>
        <w:rPr>
          <w:rFonts w:ascii="Times New Roman" w:hAnsi="Times New Roman"/>
          <w:sz w:val="26"/>
          <w:szCs w:val="26"/>
          <w:lang w:val="en-US"/>
        </w:rPr>
      </w:pPr>
    </w:p>
    <w:p w:rsidR="00497EEF" w:rsidRPr="005831B5" w:rsidRDefault="00497EEF" w:rsidP="002B152C">
      <w:pPr>
        <w:pStyle w:val="Bezmezer"/>
        <w:contextualSpacing/>
        <w:jc w:val="both"/>
        <w:rPr>
          <w:rFonts w:ascii="Times New Roman" w:hAnsi="Times New Roman"/>
          <w:b/>
          <w:sz w:val="26"/>
          <w:szCs w:val="26"/>
          <w:lang w:val="es-ES"/>
        </w:rPr>
      </w:pPr>
      <w:r w:rsidRPr="005831B5">
        <w:rPr>
          <w:rFonts w:ascii="Times New Roman" w:hAnsi="Times New Roman"/>
          <w:b/>
          <w:bCs/>
          <w:sz w:val="26"/>
          <w:szCs w:val="26"/>
        </w:rPr>
        <w:t>__________ /</w:t>
      </w:r>
      <w:r w:rsidRPr="005831B5">
        <w:rPr>
          <w:rFonts w:ascii="Times New Roman" w:hAnsi="Times New Roman"/>
          <w:b/>
          <w:bCs/>
          <w:sz w:val="26"/>
          <w:szCs w:val="26"/>
        </w:rPr>
        <w:tab/>
      </w:r>
      <w:r>
        <w:rPr>
          <w:rFonts w:ascii="Times New Roman" w:hAnsi="Times New Roman"/>
          <w:b/>
          <w:bCs/>
          <w:sz w:val="26"/>
          <w:szCs w:val="26"/>
        </w:rPr>
        <w:t xml:space="preserve">    </w:t>
      </w:r>
      <w:r w:rsidRPr="005831B5">
        <w:rPr>
          <w:rFonts w:ascii="Times New Roman" w:hAnsi="Times New Roman"/>
          <w:b/>
          <w:bCs/>
          <w:sz w:val="26"/>
          <w:szCs w:val="26"/>
        </w:rPr>
        <w:tab/>
      </w:r>
      <w:r w:rsidRPr="005831B5">
        <w:rPr>
          <w:rFonts w:ascii="Times New Roman" w:hAnsi="Times New Roman"/>
          <w:b/>
          <w:bCs/>
          <w:sz w:val="26"/>
          <w:szCs w:val="26"/>
          <w:lang w:val="es-ES"/>
        </w:rPr>
        <w:tab/>
      </w:r>
      <w:r>
        <w:rPr>
          <w:rFonts w:ascii="Times New Roman" w:hAnsi="Times New Roman"/>
          <w:b/>
          <w:bCs/>
          <w:sz w:val="26"/>
          <w:szCs w:val="26"/>
          <w:lang w:val="es-ES"/>
        </w:rPr>
        <w:t xml:space="preserve">                      </w:t>
      </w:r>
      <w:r w:rsidRPr="005831B5">
        <w:rPr>
          <w:rFonts w:ascii="Times New Roman" w:hAnsi="Times New Roman"/>
          <w:b/>
          <w:bCs/>
          <w:sz w:val="26"/>
          <w:szCs w:val="26"/>
        </w:rPr>
        <w:t>____________/</w:t>
      </w:r>
      <w:r w:rsidRPr="005831B5">
        <w:rPr>
          <w:rFonts w:ascii="Times New Roman" w:hAnsi="Times New Roman"/>
          <w:sz w:val="26"/>
          <w:szCs w:val="26"/>
        </w:rPr>
        <w:t xml:space="preserve"> </w:t>
      </w:r>
      <w:r w:rsidRPr="00CF3500">
        <w:rPr>
          <w:rFonts w:ascii="Times New Roman" w:hAnsi="Times New Roman"/>
          <w:b/>
          <w:sz w:val="26"/>
          <w:szCs w:val="26"/>
          <w:lang w:val="en-US"/>
        </w:rPr>
        <w:tab/>
      </w:r>
      <w:r w:rsidRPr="00CF3500">
        <w:rPr>
          <w:rFonts w:ascii="Times New Roman" w:hAnsi="Times New Roman"/>
          <w:b/>
          <w:sz w:val="26"/>
          <w:szCs w:val="26"/>
          <w:lang w:val="en-US"/>
        </w:rPr>
        <w:tab/>
      </w:r>
      <w:r w:rsidRPr="00CF3500">
        <w:rPr>
          <w:rFonts w:ascii="Times New Roman" w:hAnsi="Times New Roman"/>
          <w:b/>
          <w:sz w:val="26"/>
          <w:szCs w:val="26"/>
          <w:lang w:val="en-US"/>
        </w:rPr>
        <w:tab/>
      </w:r>
      <w:r w:rsidRPr="00CF3500">
        <w:rPr>
          <w:rFonts w:ascii="Times New Roman" w:hAnsi="Times New Roman"/>
          <w:b/>
          <w:sz w:val="26"/>
          <w:szCs w:val="26"/>
          <w:lang w:val="en-US"/>
        </w:rPr>
        <w:tab/>
      </w:r>
    </w:p>
    <w:p w:rsidR="00497EEF" w:rsidRPr="005831B5" w:rsidRDefault="00497EEF" w:rsidP="002B152C">
      <w:pPr>
        <w:pStyle w:val="Bezmezer"/>
        <w:ind w:firstLine="708"/>
        <w:contextualSpacing/>
        <w:jc w:val="both"/>
        <w:rPr>
          <w:rFonts w:ascii="Times New Roman" w:hAnsi="Times New Roman"/>
          <w:b/>
          <w:sz w:val="26"/>
          <w:szCs w:val="26"/>
          <w:lang w:val="es-ES"/>
        </w:rPr>
      </w:pPr>
      <w:r w:rsidRPr="005831B5">
        <w:rPr>
          <w:rFonts w:ascii="Times New Roman" w:hAnsi="Times New Roman"/>
          <w:b/>
          <w:bCs/>
          <w:sz w:val="26"/>
          <w:szCs w:val="26"/>
          <w:lang w:val="es-ES"/>
        </w:rPr>
        <w:t xml:space="preserve">                       </w:t>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r>
      <w:r w:rsidRPr="005831B5">
        <w:rPr>
          <w:rFonts w:ascii="Times New Roman" w:hAnsi="Times New Roman"/>
          <w:b/>
          <w:bCs/>
          <w:sz w:val="26"/>
          <w:szCs w:val="26"/>
          <w:lang w:val="es-ES"/>
        </w:rPr>
        <w:tab/>
        <w:t xml:space="preserve">        </w:t>
      </w:r>
      <w:r w:rsidRPr="005831B5">
        <w:rPr>
          <w:rFonts w:ascii="Times New Roman" w:hAnsi="Times New Roman"/>
          <w:b/>
          <w:bCs/>
          <w:sz w:val="26"/>
          <w:szCs w:val="26"/>
          <w:lang w:val="es-ES"/>
        </w:rPr>
        <w:tab/>
      </w:r>
      <w:r w:rsidRPr="005831B5">
        <w:rPr>
          <w:rFonts w:ascii="Times New Roman" w:hAnsi="Times New Roman"/>
          <w:b/>
          <w:bCs/>
          <w:sz w:val="26"/>
          <w:szCs w:val="26"/>
          <w:lang w:val="es-ES"/>
        </w:rPr>
        <w:tab/>
        <w:t xml:space="preserve">  </w:t>
      </w:r>
      <w:r w:rsidRPr="005831B5">
        <w:rPr>
          <w:rFonts w:ascii="Times New Roman" w:hAnsi="Times New Roman"/>
          <w:b/>
          <w:sz w:val="26"/>
          <w:szCs w:val="26"/>
        </w:rPr>
        <w:t xml:space="preserve"> </w:t>
      </w: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Default="00497EEF" w:rsidP="002B152C">
      <w:pPr>
        <w:spacing w:after="0" w:line="240" w:lineRule="auto"/>
        <w:contextualSpacing/>
        <w:jc w:val="both"/>
        <w:rPr>
          <w:rFonts w:ascii="Times New Roman" w:hAnsi="Times New Roman"/>
          <w:sz w:val="26"/>
          <w:szCs w:val="26"/>
          <w:lang w:val="ru-RU"/>
        </w:rPr>
      </w:pPr>
    </w:p>
    <w:p w:rsidR="00497EEF" w:rsidRDefault="00497EEF" w:rsidP="002B152C">
      <w:pPr>
        <w:spacing w:after="0" w:line="240" w:lineRule="auto"/>
        <w:contextualSpacing/>
        <w:jc w:val="both"/>
        <w:rPr>
          <w:rFonts w:ascii="Times New Roman" w:hAnsi="Times New Roman"/>
          <w:sz w:val="26"/>
          <w:szCs w:val="26"/>
          <w:lang w:val="ru-RU"/>
        </w:rPr>
      </w:pPr>
    </w:p>
    <w:p w:rsidR="00497EEF" w:rsidRDefault="00497EEF" w:rsidP="002B152C">
      <w:pPr>
        <w:spacing w:after="0" w:line="240" w:lineRule="auto"/>
        <w:contextualSpacing/>
        <w:jc w:val="both"/>
        <w:rPr>
          <w:rFonts w:ascii="Times New Roman" w:hAnsi="Times New Roman"/>
          <w:sz w:val="26"/>
          <w:szCs w:val="26"/>
          <w:lang w:val="ru-RU"/>
        </w:rPr>
      </w:pPr>
    </w:p>
    <w:p w:rsidR="00497EEF" w:rsidRDefault="00497EEF" w:rsidP="002B152C">
      <w:pPr>
        <w:spacing w:after="0" w:line="240" w:lineRule="auto"/>
        <w:contextualSpacing/>
        <w:jc w:val="both"/>
        <w:rPr>
          <w:rFonts w:ascii="Times New Roman" w:hAnsi="Times New Roman"/>
          <w:sz w:val="26"/>
          <w:szCs w:val="26"/>
          <w:lang w:val="ru-RU"/>
        </w:rPr>
      </w:pPr>
    </w:p>
    <w:p w:rsidR="00497EEF" w:rsidRPr="00E407F8" w:rsidRDefault="00497EEF" w:rsidP="002B152C">
      <w:pPr>
        <w:spacing w:after="0" w:line="240" w:lineRule="auto"/>
        <w:contextualSpacing/>
        <w:jc w:val="both"/>
        <w:rPr>
          <w:rFonts w:ascii="Times New Roman" w:hAnsi="Times New Roman"/>
          <w:sz w:val="26"/>
          <w:szCs w:val="26"/>
          <w:lang w:val="ru-RU"/>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p w:rsidR="00497EEF" w:rsidRPr="005831B5" w:rsidRDefault="00497EEF" w:rsidP="002B152C">
      <w:pPr>
        <w:spacing w:after="0" w:line="240" w:lineRule="auto"/>
        <w:contextualSpacing/>
        <w:jc w:val="both"/>
        <w:rPr>
          <w:rFonts w:ascii="Times New Roman" w:hAnsi="Times New Roman"/>
          <w:sz w:val="26"/>
          <w:szCs w:val="26"/>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3"/>
        <w:gridCol w:w="5243"/>
      </w:tblGrid>
      <w:tr w:rsidR="00497EEF" w:rsidRPr="005831B5" w:rsidTr="002B152C">
        <w:tc>
          <w:tcPr>
            <w:tcW w:w="5341" w:type="dxa"/>
          </w:tcPr>
          <w:p w:rsidR="00497EEF" w:rsidRPr="005831B5" w:rsidRDefault="00497EEF" w:rsidP="002B152C">
            <w:pPr>
              <w:pStyle w:val="Bezmezer"/>
              <w:contextualSpacing/>
              <w:jc w:val="both"/>
              <w:rPr>
                <w:rFonts w:ascii="Times New Roman" w:hAnsi="Times New Roman"/>
                <w:b/>
                <w:sz w:val="24"/>
                <w:szCs w:val="24"/>
                <w:lang w:val="en-US"/>
              </w:rPr>
            </w:pPr>
            <w:r w:rsidRPr="00A3578C">
              <w:rPr>
                <w:rFonts w:ascii="Times New Roman" w:hAnsi="Times New Roman"/>
                <w:b/>
                <w:sz w:val="24"/>
                <w:szCs w:val="24"/>
                <w:lang w:val="en-US"/>
              </w:rPr>
              <w:t xml:space="preserve">                          </w:t>
            </w:r>
            <w:r w:rsidRPr="005831B5">
              <w:rPr>
                <w:rFonts w:ascii="Times New Roman" w:hAnsi="Times New Roman"/>
                <w:b/>
                <w:sz w:val="24"/>
                <w:szCs w:val="24"/>
                <w:lang w:val="en-US"/>
              </w:rPr>
              <w:t>Appendix № 4</w:t>
            </w:r>
          </w:p>
          <w:p w:rsidR="00497EEF" w:rsidRPr="005831B5" w:rsidRDefault="00497EEF" w:rsidP="002B152C">
            <w:pPr>
              <w:pStyle w:val="Bezmezer"/>
              <w:contextualSpacing/>
              <w:jc w:val="both"/>
              <w:rPr>
                <w:rFonts w:ascii="Times New Roman" w:hAnsi="Times New Roman"/>
                <w:b/>
                <w:sz w:val="24"/>
                <w:szCs w:val="24"/>
                <w:lang w:val="en-US"/>
              </w:rPr>
            </w:pPr>
            <w:r w:rsidRPr="00A3578C">
              <w:rPr>
                <w:rFonts w:ascii="Times New Roman" w:hAnsi="Times New Roman"/>
                <w:b/>
                <w:sz w:val="24"/>
                <w:szCs w:val="24"/>
                <w:lang w:val="en-US"/>
              </w:rPr>
              <w:t xml:space="preserve">          </w:t>
            </w:r>
            <w:r w:rsidRPr="005831B5">
              <w:rPr>
                <w:rFonts w:ascii="Times New Roman" w:hAnsi="Times New Roman"/>
                <w:b/>
                <w:sz w:val="24"/>
                <w:szCs w:val="24"/>
                <w:lang w:val="en-US"/>
              </w:rPr>
              <w:t>PROFORMA LETTER OF CREDIT</w:t>
            </w:r>
          </w:p>
          <w:p w:rsidR="00497EEF" w:rsidRPr="005B4965" w:rsidRDefault="00497EEF" w:rsidP="00372BD6">
            <w:pPr>
              <w:pStyle w:val="Bezmezer"/>
              <w:contextualSpacing/>
              <w:jc w:val="both"/>
              <w:rPr>
                <w:rFonts w:ascii="Times New Roman" w:hAnsi="Times New Roman"/>
                <w:sz w:val="24"/>
                <w:szCs w:val="24"/>
                <w:lang w:val="en-US"/>
              </w:rPr>
            </w:pPr>
            <w:r w:rsidRPr="005831B5">
              <w:rPr>
                <w:rFonts w:ascii="Times New Roman" w:hAnsi="Times New Roman"/>
                <w:b/>
                <w:sz w:val="24"/>
                <w:szCs w:val="24"/>
                <w:lang w:val="en-US"/>
              </w:rPr>
              <w:t>Type of letter of credit:</w:t>
            </w:r>
            <w:r>
              <w:t xml:space="preserve"> </w:t>
            </w:r>
            <w:r w:rsidRPr="00824F33">
              <w:rPr>
                <w:rFonts w:ascii="Times New Roman" w:hAnsi="Times New Roman"/>
                <w:sz w:val="24"/>
                <w:szCs w:val="24"/>
                <w:lang w:val="en-US"/>
              </w:rPr>
              <w:t xml:space="preserve">irrevocable, </w:t>
            </w:r>
            <w:r>
              <w:rPr>
                <w:rFonts w:ascii="Times New Roman" w:hAnsi="Times New Roman"/>
                <w:lang w:val="en-US"/>
              </w:rPr>
              <w:t>t</w:t>
            </w:r>
            <w:r w:rsidRPr="005B4965">
              <w:rPr>
                <w:rFonts w:ascii="Times New Roman" w:hAnsi="Times New Roman"/>
                <w:lang w:val="en-US" w:eastAsia="ru-RU"/>
              </w:rPr>
              <w:t xml:space="preserve">ranslation, </w:t>
            </w:r>
            <w:r w:rsidRPr="00824F33">
              <w:rPr>
                <w:rFonts w:ascii="Times New Roman" w:hAnsi="Times New Roman"/>
                <w:sz w:val="24"/>
                <w:szCs w:val="24"/>
                <w:lang w:val="en-US"/>
              </w:rPr>
              <w:t>divisible, covered, revolving, letter of credit with the transfer of collateral in the amount of the monthly delivery of the goods to the seller's bank "for a period of sixty (60) calendar days subsequent prolongation up to 12 months, in accordance with Annex № 2 to the contract</w:t>
            </w:r>
          </w:p>
          <w:p w:rsidR="00497EEF" w:rsidRPr="00705A9B" w:rsidRDefault="00497EEF" w:rsidP="00372BD6">
            <w:pPr>
              <w:pStyle w:val="Bezmezer"/>
              <w:contextualSpacing/>
              <w:jc w:val="both"/>
              <w:rPr>
                <w:rFonts w:ascii="Times New Roman" w:hAnsi="Times New Roman"/>
                <w:sz w:val="24"/>
                <w:szCs w:val="24"/>
                <w:lang w:val="en-US"/>
              </w:rPr>
            </w:pPr>
          </w:p>
          <w:p w:rsidR="00497EEF" w:rsidRPr="005831B5" w:rsidRDefault="00497EEF" w:rsidP="00372BD6">
            <w:pPr>
              <w:pStyle w:val="Bezmezer"/>
              <w:contextualSpacing/>
              <w:jc w:val="both"/>
              <w:rPr>
                <w:rFonts w:ascii="Times New Roman" w:hAnsi="Times New Roman"/>
                <w:sz w:val="24"/>
                <w:szCs w:val="24"/>
                <w:lang w:val="en-US"/>
              </w:rPr>
            </w:pPr>
            <w:r w:rsidRPr="005831B5">
              <w:rPr>
                <w:rFonts w:ascii="Times New Roman" w:hAnsi="Times New Roman"/>
                <w:b/>
                <w:sz w:val="24"/>
                <w:szCs w:val="24"/>
                <w:lang w:val="en-US"/>
              </w:rPr>
              <w:t>Payment conditions</w:t>
            </w:r>
            <w:r w:rsidRPr="005831B5">
              <w:rPr>
                <w:rFonts w:ascii="Times New Roman" w:hAnsi="Times New Roman"/>
                <w:sz w:val="24"/>
                <w:szCs w:val="24"/>
                <w:lang w:val="en-US"/>
              </w:rPr>
              <w:t xml:space="preserve">: </w:t>
            </w:r>
            <w:r w:rsidRPr="00824F33">
              <w:rPr>
                <w:rFonts w:ascii="Times New Roman" w:hAnsi="Times New Roman"/>
                <w:lang w:val="en-US"/>
              </w:rPr>
              <w:t xml:space="preserve">irrevocable letter of credit, </w:t>
            </w:r>
            <w:r>
              <w:rPr>
                <w:rFonts w:ascii="Times New Roman" w:hAnsi="Times New Roman"/>
                <w:lang w:val="en-US"/>
              </w:rPr>
              <w:t>t</w:t>
            </w:r>
            <w:r w:rsidRPr="005B4965">
              <w:rPr>
                <w:rFonts w:ascii="Times New Roman" w:hAnsi="Times New Roman"/>
                <w:lang w:val="en-US" w:eastAsia="ru-RU"/>
              </w:rPr>
              <w:t xml:space="preserve">ranslation, </w:t>
            </w:r>
            <w:r w:rsidRPr="00824F33">
              <w:rPr>
                <w:rFonts w:ascii="Times New Roman" w:hAnsi="Times New Roman"/>
                <w:lang w:val="en-US"/>
              </w:rPr>
              <w:t xml:space="preserve">divisible, covered, revolving, letter of credit with the transfer of collateral in the amount of the monthly delivery at the seller's bank "for a period of </w:t>
            </w:r>
            <w:r w:rsidRPr="00824F33">
              <w:rPr>
                <w:rFonts w:ascii="Times New Roman" w:hAnsi="Times New Roman"/>
                <w:sz w:val="24"/>
                <w:szCs w:val="24"/>
                <w:lang w:val="en-US"/>
              </w:rPr>
              <w:t xml:space="preserve">sixty (60) </w:t>
            </w:r>
            <w:r w:rsidRPr="00824F33">
              <w:rPr>
                <w:rFonts w:ascii="Times New Roman" w:hAnsi="Times New Roman"/>
                <w:lang w:val="en-US"/>
              </w:rPr>
              <w:t>calendar days within two business days after signing the contract.</w:t>
            </w:r>
          </w:p>
          <w:p w:rsidR="00497EEF" w:rsidRPr="005831B5" w:rsidRDefault="00497EEF" w:rsidP="00372BD6">
            <w:pPr>
              <w:pStyle w:val="Bezmezer"/>
              <w:contextualSpacing/>
              <w:jc w:val="both"/>
              <w:rPr>
                <w:rFonts w:ascii="Times New Roman" w:hAnsi="Times New Roman"/>
                <w:b/>
                <w:sz w:val="24"/>
                <w:szCs w:val="24"/>
                <w:lang w:val="en-US"/>
              </w:rPr>
            </w:pPr>
          </w:p>
          <w:p w:rsidR="00497EEF" w:rsidRPr="005831B5" w:rsidRDefault="00497EEF" w:rsidP="00372BD6">
            <w:pPr>
              <w:pStyle w:val="Bezmezer"/>
              <w:contextualSpacing/>
              <w:jc w:val="both"/>
              <w:rPr>
                <w:rFonts w:ascii="Times New Roman" w:hAnsi="Times New Roman"/>
                <w:b/>
                <w:sz w:val="24"/>
                <w:szCs w:val="24"/>
                <w:lang w:val="en-US"/>
              </w:rPr>
            </w:pPr>
            <w:r w:rsidRPr="005831B5">
              <w:rPr>
                <w:rFonts w:ascii="Times New Roman" w:hAnsi="Times New Roman"/>
                <w:b/>
                <w:sz w:val="24"/>
                <w:szCs w:val="24"/>
                <w:lang w:val="en-US"/>
              </w:rPr>
              <w:t>Payment upon submission of the documents:</w:t>
            </w:r>
          </w:p>
          <w:p w:rsidR="00497EEF" w:rsidRPr="005831B5" w:rsidRDefault="00497EEF" w:rsidP="00372BD6">
            <w:pPr>
              <w:spacing w:after="0" w:line="240" w:lineRule="auto"/>
              <w:contextualSpacing/>
              <w:jc w:val="both"/>
              <w:rPr>
                <w:rFonts w:ascii="Times New Roman" w:hAnsi="Times New Roman"/>
                <w:sz w:val="24"/>
                <w:szCs w:val="24"/>
                <w:lang w:val="en-US"/>
              </w:rPr>
            </w:pPr>
            <w:r w:rsidRPr="005831B5">
              <w:rPr>
                <w:rFonts w:ascii="Times New Roman" w:hAnsi="Times New Roman"/>
                <w:sz w:val="24"/>
                <w:szCs w:val="24"/>
                <w:lang w:val="en-US"/>
              </w:rPr>
              <w:t>1) Railway consignment bill, the original;</w:t>
            </w:r>
          </w:p>
          <w:p w:rsidR="00497EEF" w:rsidRPr="005831B5" w:rsidRDefault="00497EEF" w:rsidP="00372BD6">
            <w:pPr>
              <w:spacing w:after="0" w:line="240" w:lineRule="auto"/>
              <w:contextualSpacing/>
              <w:jc w:val="both"/>
              <w:rPr>
                <w:rFonts w:ascii="Times New Roman" w:hAnsi="Times New Roman"/>
                <w:sz w:val="24"/>
                <w:szCs w:val="24"/>
                <w:lang w:val="en-US"/>
              </w:rPr>
            </w:pPr>
            <w:r w:rsidRPr="005831B5">
              <w:rPr>
                <w:rFonts w:ascii="Times New Roman" w:hAnsi="Times New Roman"/>
                <w:sz w:val="24"/>
                <w:szCs w:val="24"/>
                <w:lang w:val="en-US"/>
              </w:rPr>
              <w:t>2) Customs cargo declaration, the original with the stamp of customs service "Released";</w:t>
            </w:r>
          </w:p>
          <w:p w:rsidR="00497EEF" w:rsidRPr="005831B5" w:rsidRDefault="00497EEF" w:rsidP="00372BD6">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3) Quality Certificate </w:t>
            </w:r>
            <w:r>
              <w:rPr>
                <w:rFonts w:ascii="Times New Roman" w:hAnsi="Times New Roman"/>
                <w:lang w:val="en-US"/>
              </w:rPr>
              <w:t>SGS</w:t>
            </w:r>
            <w:r w:rsidRPr="005831B5">
              <w:rPr>
                <w:rFonts w:ascii="Times New Roman" w:hAnsi="Times New Roman"/>
                <w:sz w:val="24"/>
                <w:szCs w:val="24"/>
                <w:lang w:val="en-US"/>
              </w:rPr>
              <w:t xml:space="preserve"> the original;</w:t>
            </w:r>
          </w:p>
          <w:p w:rsidR="00497EEF" w:rsidRPr="005831B5" w:rsidRDefault="00497EEF" w:rsidP="00372BD6">
            <w:pPr>
              <w:spacing w:after="0" w:line="240" w:lineRule="auto"/>
              <w:contextualSpacing/>
              <w:jc w:val="both"/>
              <w:rPr>
                <w:rFonts w:ascii="Times New Roman" w:hAnsi="Times New Roman"/>
                <w:sz w:val="24"/>
                <w:szCs w:val="24"/>
                <w:lang w:val="en-US"/>
              </w:rPr>
            </w:pPr>
            <w:r w:rsidRPr="005831B5">
              <w:rPr>
                <w:rFonts w:ascii="Times New Roman" w:hAnsi="Times New Roman"/>
                <w:sz w:val="24"/>
                <w:szCs w:val="24"/>
                <w:lang w:val="en-US"/>
              </w:rPr>
              <w:t>4) Invoice for the amount shipped, the original;</w:t>
            </w:r>
          </w:p>
          <w:p w:rsidR="00497EEF" w:rsidRPr="005831B5" w:rsidRDefault="00497EEF" w:rsidP="00372BD6">
            <w:pPr>
              <w:spacing w:after="0" w:line="240" w:lineRule="auto"/>
              <w:contextualSpacing/>
              <w:jc w:val="both"/>
              <w:rPr>
                <w:rFonts w:ascii="Times New Roman" w:hAnsi="Times New Roman"/>
                <w:sz w:val="24"/>
                <w:szCs w:val="24"/>
                <w:lang w:val="en-US"/>
              </w:rPr>
            </w:pPr>
            <w:r w:rsidRPr="005831B5">
              <w:rPr>
                <w:rFonts w:ascii="Times New Roman" w:hAnsi="Times New Roman"/>
                <w:sz w:val="24"/>
                <w:szCs w:val="24"/>
                <w:lang w:val="en-US"/>
              </w:rPr>
              <w:t>5) Consignment note, the original.</w:t>
            </w:r>
          </w:p>
          <w:p w:rsidR="00497EEF" w:rsidRPr="00372BD6" w:rsidRDefault="00497EEF" w:rsidP="002B152C">
            <w:pPr>
              <w:pStyle w:val="Bezmezer"/>
              <w:contextualSpacing/>
              <w:jc w:val="both"/>
              <w:rPr>
                <w:rFonts w:ascii="Times New Roman" w:hAnsi="Times New Roman"/>
                <w:sz w:val="24"/>
                <w:szCs w:val="24"/>
                <w:lang w:val="ru-RU"/>
              </w:rPr>
            </w:pPr>
          </w:p>
          <w:p w:rsidR="00497EEF" w:rsidRPr="005831B5" w:rsidRDefault="00497EEF" w:rsidP="002B152C">
            <w:pPr>
              <w:spacing w:after="0" w:line="240" w:lineRule="auto"/>
              <w:contextualSpacing/>
              <w:jc w:val="both"/>
              <w:rPr>
                <w:rFonts w:ascii="Times New Roman" w:hAnsi="Times New Roman"/>
                <w:sz w:val="26"/>
                <w:szCs w:val="26"/>
                <w:lang w:val="en-US"/>
              </w:rPr>
            </w:pPr>
          </w:p>
        </w:tc>
        <w:tc>
          <w:tcPr>
            <w:tcW w:w="5341" w:type="dxa"/>
          </w:tcPr>
          <w:p w:rsidR="00497EEF" w:rsidRPr="005831B5" w:rsidRDefault="00497EEF" w:rsidP="002B152C">
            <w:pPr>
              <w:pStyle w:val="Bezmezer"/>
              <w:contextualSpacing/>
              <w:rPr>
                <w:rFonts w:ascii="Times New Roman" w:hAnsi="Times New Roman"/>
                <w:b/>
                <w:sz w:val="24"/>
                <w:szCs w:val="24"/>
                <w:lang w:val="ru-RU"/>
              </w:rPr>
            </w:pPr>
            <w:r>
              <w:rPr>
                <w:rFonts w:ascii="Times New Roman" w:hAnsi="Times New Roman"/>
                <w:b/>
                <w:sz w:val="24"/>
                <w:szCs w:val="24"/>
                <w:lang w:val="ru-RU"/>
              </w:rPr>
              <w:t xml:space="preserve">                    </w:t>
            </w:r>
            <w:r w:rsidRPr="005831B5">
              <w:rPr>
                <w:rFonts w:ascii="Times New Roman" w:hAnsi="Times New Roman"/>
                <w:b/>
                <w:sz w:val="24"/>
                <w:szCs w:val="24"/>
                <w:lang w:val="ru-RU"/>
              </w:rPr>
              <w:t>Приложение № 4</w:t>
            </w:r>
          </w:p>
          <w:p w:rsidR="00497EEF" w:rsidRPr="005831B5" w:rsidRDefault="00497EEF" w:rsidP="002B152C">
            <w:pPr>
              <w:pStyle w:val="Bezmezer"/>
              <w:contextualSpacing/>
              <w:rPr>
                <w:rFonts w:ascii="Times New Roman" w:hAnsi="Times New Roman"/>
                <w:b/>
                <w:sz w:val="24"/>
                <w:szCs w:val="24"/>
                <w:lang w:val="ru-RU"/>
              </w:rPr>
            </w:pPr>
            <w:r>
              <w:rPr>
                <w:rFonts w:ascii="Times New Roman" w:hAnsi="Times New Roman"/>
                <w:b/>
                <w:sz w:val="24"/>
                <w:szCs w:val="24"/>
                <w:lang w:val="ru-RU"/>
              </w:rPr>
              <w:t xml:space="preserve">        </w:t>
            </w:r>
            <w:r w:rsidRPr="005831B5">
              <w:rPr>
                <w:rFonts w:ascii="Times New Roman" w:hAnsi="Times New Roman"/>
                <w:b/>
                <w:sz w:val="24"/>
                <w:szCs w:val="24"/>
                <w:lang w:val="ru-RU"/>
              </w:rPr>
              <w:t>ПРОФОРМА АККРЕДИТИВА</w:t>
            </w:r>
          </w:p>
          <w:p w:rsidR="00497EEF" w:rsidRDefault="00497EEF" w:rsidP="00372BD6">
            <w:pPr>
              <w:pStyle w:val="Bezmezer"/>
              <w:contextualSpacing/>
              <w:jc w:val="both"/>
              <w:rPr>
                <w:rFonts w:ascii="Times New Roman" w:hAnsi="Times New Roman"/>
                <w:sz w:val="24"/>
                <w:szCs w:val="24"/>
                <w:lang w:val="ru-RU"/>
              </w:rPr>
            </w:pPr>
            <w:r w:rsidRPr="005831B5">
              <w:rPr>
                <w:rFonts w:ascii="Times New Roman" w:hAnsi="Times New Roman"/>
                <w:b/>
                <w:sz w:val="24"/>
                <w:szCs w:val="24"/>
                <w:lang w:val="ru-RU"/>
              </w:rPr>
              <w:t>Вид аккредитива</w:t>
            </w:r>
            <w:r w:rsidRPr="005831B5">
              <w:rPr>
                <w:rFonts w:ascii="Times New Roman" w:hAnsi="Times New Roman"/>
                <w:sz w:val="24"/>
                <w:szCs w:val="24"/>
                <w:lang w:val="ru-RU"/>
              </w:rPr>
              <w:t xml:space="preserve">: </w:t>
            </w:r>
            <w:r w:rsidRPr="005831B5">
              <w:rPr>
                <w:rStyle w:val="FontStyle21"/>
                <w:sz w:val="22"/>
              </w:rPr>
              <w:t>безотзывный</w:t>
            </w:r>
            <w:r w:rsidRPr="005831B5">
              <w:rPr>
                <w:rStyle w:val="FontStyle21"/>
                <w:sz w:val="22"/>
                <w:lang w:val="ru-RU"/>
              </w:rPr>
              <w:t>,</w:t>
            </w:r>
            <w:r>
              <w:rPr>
                <w:rFonts w:ascii="Times New Roman" w:hAnsi="Times New Roman"/>
                <w:lang w:val="ru-RU"/>
              </w:rPr>
              <w:t xml:space="preserve"> переводной, </w:t>
            </w:r>
            <w:r>
              <w:rPr>
                <w:rStyle w:val="FontStyle21"/>
                <w:sz w:val="22"/>
                <w:lang w:val="ru-RU"/>
              </w:rPr>
              <w:t xml:space="preserve"> делимый, </w:t>
            </w:r>
            <w:r w:rsidRPr="005831B5">
              <w:rPr>
                <w:rStyle w:val="FontStyle21"/>
                <w:sz w:val="22"/>
                <w:lang w:val="ru-RU"/>
              </w:rPr>
              <w:t xml:space="preserve"> покрытый, </w:t>
            </w:r>
            <w:r w:rsidRPr="005831B5">
              <w:rPr>
                <w:rStyle w:val="FontStyle21"/>
                <w:sz w:val="22"/>
              </w:rPr>
              <w:t>револьверный</w:t>
            </w:r>
            <w:r w:rsidRPr="005831B5">
              <w:rPr>
                <w:rStyle w:val="FontStyle21"/>
                <w:sz w:val="22"/>
                <w:lang w:val="ru-RU"/>
              </w:rPr>
              <w:t xml:space="preserve">, </w:t>
            </w:r>
            <w:r w:rsidRPr="005831B5">
              <w:rPr>
                <w:rStyle w:val="FontStyle21"/>
                <w:sz w:val="22"/>
              </w:rPr>
              <w:t>аккредитив</w:t>
            </w:r>
            <w:r w:rsidRPr="005831B5">
              <w:rPr>
                <w:rStyle w:val="FontStyle21"/>
                <w:sz w:val="22"/>
                <w:lang w:val="ru-RU"/>
              </w:rPr>
              <w:t xml:space="preserve"> с переводом покрытия</w:t>
            </w:r>
            <w:r w:rsidRPr="005831B5">
              <w:rPr>
                <w:rStyle w:val="FontStyle21"/>
                <w:sz w:val="22"/>
              </w:rPr>
              <w:t xml:space="preserve"> в объеме месячной поставки товара</w:t>
            </w:r>
            <w:r w:rsidRPr="005831B5">
              <w:rPr>
                <w:rStyle w:val="FontStyle21"/>
                <w:sz w:val="22"/>
                <w:lang w:val="ru-RU"/>
              </w:rPr>
              <w:t xml:space="preserve"> в банк Продавца»</w:t>
            </w:r>
            <w:r w:rsidRPr="005831B5">
              <w:rPr>
                <w:rStyle w:val="FontStyle21"/>
                <w:sz w:val="22"/>
              </w:rPr>
              <w:t xml:space="preserve"> на срок </w:t>
            </w:r>
            <w:r w:rsidRPr="005831B5">
              <w:rPr>
                <w:rStyle w:val="FontStyle21"/>
                <w:sz w:val="22"/>
                <w:lang w:val="ru-RU"/>
              </w:rPr>
              <w:t>6</w:t>
            </w:r>
            <w:r w:rsidRPr="005831B5">
              <w:rPr>
                <w:rStyle w:val="FontStyle21"/>
                <w:sz w:val="22"/>
              </w:rPr>
              <w:t>0 (</w:t>
            </w:r>
            <w:r w:rsidRPr="005831B5">
              <w:rPr>
                <w:rStyle w:val="FontStyle21"/>
                <w:sz w:val="22"/>
                <w:lang w:val="ru-RU"/>
              </w:rPr>
              <w:t>шестьдесят</w:t>
            </w:r>
            <w:r w:rsidRPr="005831B5">
              <w:rPr>
                <w:rStyle w:val="FontStyle21"/>
                <w:sz w:val="22"/>
              </w:rPr>
              <w:t>) календарных дней</w:t>
            </w:r>
            <w:r w:rsidRPr="005831B5">
              <w:rPr>
                <w:rStyle w:val="FontStyle21"/>
                <w:sz w:val="22"/>
                <w:lang w:val="ru-RU"/>
              </w:rPr>
              <w:t xml:space="preserve"> с последующей пролонгацией до 12 месяцев</w:t>
            </w:r>
            <w:r w:rsidRPr="005831B5">
              <w:rPr>
                <w:rFonts w:ascii="Times New Roman" w:hAnsi="Times New Roman"/>
                <w:sz w:val="24"/>
                <w:szCs w:val="24"/>
                <w:lang w:val="ru-RU"/>
              </w:rPr>
              <w:t xml:space="preserve">, согласно Приложению № 2 к </w:t>
            </w:r>
            <w:r>
              <w:rPr>
                <w:rFonts w:ascii="Times New Roman" w:hAnsi="Times New Roman"/>
                <w:sz w:val="24"/>
                <w:szCs w:val="24"/>
                <w:lang w:val="ru-RU"/>
              </w:rPr>
              <w:t>контракту</w:t>
            </w:r>
            <w:r w:rsidRPr="005831B5">
              <w:rPr>
                <w:rFonts w:ascii="Times New Roman" w:hAnsi="Times New Roman"/>
                <w:sz w:val="24"/>
                <w:szCs w:val="24"/>
                <w:lang w:val="ru-RU"/>
              </w:rPr>
              <w:t xml:space="preserve"> </w:t>
            </w:r>
          </w:p>
          <w:p w:rsidR="00497EEF" w:rsidRDefault="00497EEF" w:rsidP="00372BD6">
            <w:pPr>
              <w:pStyle w:val="Bezmezer"/>
              <w:contextualSpacing/>
              <w:jc w:val="both"/>
              <w:rPr>
                <w:rFonts w:ascii="Times New Roman" w:hAnsi="Times New Roman"/>
                <w:sz w:val="24"/>
                <w:szCs w:val="24"/>
                <w:lang w:val="ru-RU"/>
              </w:rPr>
            </w:pPr>
          </w:p>
          <w:p w:rsidR="00497EEF" w:rsidRPr="005831B5" w:rsidRDefault="00497EEF" w:rsidP="00372BD6">
            <w:pPr>
              <w:pStyle w:val="Bezmezer"/>
              <w:contextualSpacing/>
              <w:jc w:val="both"/>
              <w:rPr>
                <w:rFonts w:ascii="Times New Roman" w:hAnsi="Times New Roman"/>
                <w:sz w:val="24"/>
                <w:szCs w:val="24"/>
                <w:lang w:val="ru-RU"/>
              </w:rPr>
            </w:pPr>
            <w:r w:rsidRPr="005831B5">
              <w:rPr>
                <w:rFonts w:ascii="Times New Roman" w:hAnsi="Times New Roman"/>
                <w:sz w:val="24"/>
                <w:szCs w:val="24"/>
                <w:lang w:val="ru-RU"/>
              </w:rPr>
              <w:t xml:space="preserve"> </w:t>
            </w:r>
            <w:r w:rsidRPr="005831B5">
              <w:rPr>
                <w:rFonts w:ascii="Times New Roman" w:hAnsi="Times New Roman"/>
                <w:b/>
                <w:sz w:val="24"/>
                <w:szCs w:val="24"/>
                <w:lang w:val="ru-RU"/>
              </w:rPr>
              <w:t>Условия оплаты</w:t>
            </w:r>
            <w:r w:rsidRPr="005831B5">
              <w:rPr>
                <w:rFonts w:ascii="Times New Roman" w:hAnsi="Times New Roman"/>
                <w:sz w:val="24"/>
                <w:szCs w:val="24"/>
                <w:lang w:val="ru-RU"/>
              </w:rPr>
              <w:t xml:space="preserve">: аккредитив </w:t>
            </w:r>
            <w:r w:rsidRPr="005831B5">
              <w:rPr>
                <w:rStyle w:val="FontStyle21"/>
                <w:sz w:val="22"/>
              </w:rPr>
              <w:t>безотзывный</w:t>
            </w:r>
            <w:r w:rsidRPr="005831B5">
              <w:rPr>
                <w:rStyle w:val="FontStyle21"/>
                <w:sz w:val="22"/>
                <w:lang w:val="ru-RU"/>
              </w:rPr>
              <w:t>,</w:t>
            </w:r>
            <w:r>
              <w:rPr>
                <w:rStyle w:val="FontStyle21"/>
                <w:sz w:val="22"/>
                <w:lang w:val="ru-RU"/>
              </w:rPr>
              <w:t xml:space="preserve"> делимый, </w:t>
            </w:r>
            <w:r>
              <w:rPr>
                <w:rFonts w:ascii="Times New Roman" w:hAnsi="Times New Roman"/>
                <w:lang w:val="ru-RU"/>
              </w:rPr>
              <w:t xml:space="preserve">переводной, </w:t>
            </w:r>
            <w:r w:rsidRPr="005831B5">
              <w:rPr>
                <w:rStyle w:val="FontStyle21"/>
                <w:sz w:val="22"/>
                <w:lang w:val="ru-RU"/>
              </w:rPr>
              <w:t xml:space="preserve"> покрытый, </w:t>
            </w:r>
            <w:r w:rsidRPr="005831B5">
              <w:rPr>
                <w:rStyle w:val="FontStyle21"/>
                <w:sz w:val="22"/>
              </w:rPr>
              <w:t>револьверный</w:t>
            </w:r>
            <w:r w:rsidRPr="005831B5">
              <w:rPr>
                <w:rStyle w:val="FontStyle21"/>
                <w:sz w:val="22"/>
                <w:lang w:val="ru-RU"/>
              </w:rPr>
              <w:t xml:space="preserve">, </w:t>
            </w:r>
            <w:r w:rsidRPr="005831B5">
              <w:rPr>
                <w:rStyle w:val="FontStyle21"/>
                <w:sz w:val="22"/>
              </w:rPr>
              <w:t>аккредитив</w:t>
            </w:r>
            <w:r w:rsidRPr="005831B5">
              <w:rPr>
                <w:rStyle w:val="FontStyle21"/>
                <w:sz w:val="22"/>
                <w:lang w:val="ru-RU"/>
              </w:rPr>
              <w:t xml:space="preserve"> с переводом покрытия</w:t>
            </w:r>
            <w:r w:rsidRPr="005831B5">
              <w:rPr>
                <w:rStyle w:val="FontStyle21"/>
                <w:sz w:val="22"/>
              </w:rPr>
              <w:t xml:space="preserve"> в объеме месячной поставки товара</w:t>
            </w:r>
            <w:r w:rsidRPr="005831B5">
              <w:rPr>
                <w:rStyle w:val="FontStyle21"/>
                <w:sz w:val="22"/>
                <w:lang w:val="ru-RU"/>
              </w:rPr>
              <w:t xml:space="preserve"> в банк Продавца»</w:t>
            </w:r>
            <w:r w:rsidRPr="005831B5">
              <w:rPr>
                <w:rStyle w:val="FontStyle21"/>
                <w:sz w:val="22"/>
              </w:rPr>
              <w:t xml:space="preserve"> на срок </w:t>
            </w:r>
            <w:r w:rsidRPr="005831B5">
              <w:rPr>
                <w:rStyle w:val="FontStyle21"/>
                <w:sz w:val="22"/>
                <w:lang w:val="ru-RU"/>
              </w:rPr>
              <w:t>6</w:t>
            </w:r>
            <w:r w:rsidRPr="005831B5">
              <w:rPr>
                <w:rStyle w:val="FontStyle21"/>
                <w:sz w:val="22"/>
              </w:rPr>
              <w:t>0 (</w:t>
            </w:r>
            <w:r w:rsidRPr="005831B5">
              <w:rPr>
                <w:rStyle w:val="FontStyle21"/>
                <w:sz w:val="22"/>
                <w:lang w:val="ru-RU"/>
              </w:rPr>
              <w:t>шестьдесят</w:t>
            </w:r>
            <w:r w:rsidRPr="005831B5">
              <w:rPr>
                <w:rStyle w:val="FontStyle21"/>
                <w:sz w:val="22"/>
              </w:rPr>
              <w:t>) календарных дней</w:t>
            </w:r>
            <w:r w:rsidRPr="005831B5">
              <w:rPr>
                <w:rStyle w:val="FontStyle21"/>
                <w:sz w:val="22"/>
                <w:lang w:val="ru-RU"/>
              </w:rPr>
              <w:t xml:space="preserve"> </w:t>
            </w:r>
            <w:r w:rsidRPr="005831B5">
              <w:rPr>
                <w:rFonts w:ascii="Times New Roman" w:hAnsi="Times New Roman"/>
                <w:sz w:val="24"/>
                <w:szCs w:val="24"/>
                <w:lang w:val="ru-RU"/>
              </w:rPr>
              <w:t xml:space="preserve">в течение двух банковских дней после подписания контракта. </w:t>
            </w:r>
          </w:p>
          <w:p w:rsidR="00497EEF" w:rsidRPr="005831B5" w:rsidRDefault="00497EEF" w:rsidP="00372BD6">
            <w:pPr>
              <w:pStyle w:val="Bezmezer"/>
              <w:contextualSpacing/>
              <w:jc w:val="both"/>
              <w:rPr>
                <w:rFonts w:ascii="Times New Roman" w:hAnsi="Times New Roman"/>
                <w:sz w:val="24"/>
                <w:szCs w:val="24"/>
                <w:lang w:val="ru-RU"/>
              </w:rPr>
            </w:pPr>
          </w:p>
          <w:p w:rsidR="00497EEF" w:rsidRPr="005831B5" w:rsidRDefault="00497EEF" w:rsidP="00372BD6">
            <w:pPr>
              <w:pStyle w:val="Bezmezer"/>
              <w:contextualSpacing/>
              <w:jc w:val="both"/>
              <w:rPr>
                <w:rFonts w:ascii="Times New Roman" w:hAnsi="Times New Roman"/>
                <w:sz w:val="24"/>
                <w:szCs w:val="24"/>
                <w:lang w:val="ru-RU"/>
              </w:rPr>
            </w:pPr>
            <w:r w:rsidRPr="005831B5">
              <w:rPr>
                <w:rFonts w:ascii="Times New Roman" w:hAnsi="Times New Roman"/>
                <w:b/>
                <w:sz w:val="24"/>
                <w:szCs w:val="24"/>
                <w:lang w:val="ru-RU"/>
              </w:rPr>
              <w:t>Платеж по предъявлению документов</w:t>
            </w:r>
            <w:r w:rsidRPr="005831B5">
              <w:rPr>
                <w:rFonts w:ascii="Times New Roman" w:hAnsi="Times New Roman"/>
                <w:sz w:val="24"/>
                <w:szCs w:val="24"/>
                <w:lang w:val="ru-RU"/>
              </w:rPr>
              <w:t>.</w:t>
            </w:r>
          </w:p>
          <w:p w:rsidR="00497EEF" w:rsidRPr="007971C3" w:rsidRDefault="00497EEF" w:rsidP="00372BD6">
            <w:pPr>
              <w:pStyle w:val="1"/>
              <w:numPr>
                <w:ilvl w:val="0"/>
                <w:numId w:val="3"/>
              </w:numPr>
              <w:shd w:val="clear" w:color="auto" w:fill="auto"/>
              <w:tabs>
                <w:tab w:val="left" w:pos="409"/>
              </w:tabs>
              <w:spacing w:before="0" w:after="0" w:line="240" w:lineRule="auto"/>
              <w:ind w:left="0" w:firstLine="0"/>
              <w:contextualSpacing/>
              <w:rPr>
                <w:rFonts w:ascii="Times New Roman" w:hAnsi="Times New Roman"/>
                <w:iCs/>
                <w:sz w:val="24"/>
                <w:szCs w:val="24"/>
                <w:lang w:eastAsia="en-US"/>
              </w:rPr>
            </w:pPr>
            <w:r w:rsidRPr="007971C3">
              <w:rPr>
                <w:rFonts w:ascii="Times New Roman" w:hAnsi="Times New Roman"/>
                <w:iCs/>
                <w:sz w:val="24"/>
                <w:szCs w:val="24"/>
                <w:lang w:eastAsia="en-US"/>
              </w:rPr>
              <w:t>Железнодорожная накладная, оригинал;</w:t>
            </w:r>
          </w:p>
          <w:p w:rsidR="00497EEF" w:rsidRPr="007971C3" w:rsidRDefault="00497EEF" w:rsidP="00372BD6">
            <w:pPr>
              <w:pStyle w:val="1"/>
              <w:numPr>
                <w:ilvl w:val="0"/>
                <w:numId w:val="3"/>
              </w:numPr>
              <w:shd w:val="clear" w:color="auto" w:fill="auto"/>
              <w:tabs>
                <w:tab w:val="left" w:pos="409"/>
              </w:tabs>
              <w:spacing w:before="0" w:after="0" w:line="240" w:lineRule="auto"/>
              <w:ind w:left="0" w:firstLine="0"/>
              <w:contextualSpacing/>
              <w:rPr>
                <w:rFonts w:ascii="Times New Roman" w:hAnsi="Times New Roman"/>
                <w:iCs/>
                <w:sz w:val="24"/>
                <w:szCs w:val="24"/>
                <w:lang w:eastAsia="en-US"/>
              </w:rPr>
            </w:pPr>
            <w:r w:rsidRPr="007971C3">
              <w:rPr>
                <w:rFonts w:ascii="Times New Roman" w:hAnsi="Times New Roman"/>
                <w:iCs/>
                <w:sz w:val="24"/>
                <w:szCs w:val="24"/>
                <w:lang w:eastAsia="en-US"/>
              </w:rPr>
              <w:t>Грузовая таможенная декларация, оригинал с отметкой таможенной службы «выпуск разрешен»;</w:t>
            </w:r>
          </w:p>
          <w:p w:rsidR="00497EEF" w:rsidRPr="007971C3" w:rsidRDefault="00497EEF" w:rsidP="00372BD6">
            <w:pPr>
              <w:pStyle w:val="1"/>
              <w:numPr>
                <w:ilvl w:val="0"/>
                <w:numId w:val="3"/>
              </w:numPr>
              <w:shd w:val="clear" w:color="auto" w:fill="auto"/>
              <w:tabs>
                <w:tab w:val="left" w:pos="409"/>
              </w:tabs>
              <w:spacing w:before="0" w:after="0" w:line="240" w:lineRule="auto"/>
              <w:ind w:left="0" w:firstLine="0"/>
              <w:contextualSpacing/>
              <w:rPr>
                <w:rFonts w:ascii="Times New Roman" w:hAnsi="Times New Roman"/>
                <w:iCs/>
                <w:sz w:val="24"/>
                <w:szCs w:val="24"/>
                <w:lang w:eastAsia="en-US"/>
              </w:rPr>
            </w:pPr>
            <w:r w:rsidRPr="007971C3">
              <w:rPr>
                <w:rFonts w:ascii="Times New Roman" w:hAnsi="Times New Roman"/>
                <w:iCs/>
                <w:sz w:val="24"/>
                <w:szCs w:val="24"/>
                <w:lang w:eastAsia="en-US"/>
              </w:rPr>
              <w:t xml:space="preserve">Сертификат качества  </w:t>
            </w:r>
            <w:r w:rsidRPr="007971C3">
              <w:rPr>
                <w:rFonts w:ascii="Times New Roman" w:hAnsi="Times New Roman"/>
                <w:sz w:val="24"/>
                <w:szCs w:val="24"/>
                <w:lang w:val="en-US"/>
              </w:rPr>
              <w:t>SGS</w:t>
            </w:r>
            <w:r w:rsidRPr="007971C3">
              <w:rPr>
                <w:rFonts w:ascii="Times New Roman" w:hAnsi="Times New Roman"/>
                <w:iCs/>
                <w:sz w:val="24"/>
                <w:szCs w:val="24"/>
                <w:lang w:eastAsia="en-US"/>
              </w:rPr>
              <w:t xml:space="preserve"> оригинал;</w:t>
            </w:r>
          </w:p>
          <w:p w:rsidR="00497EEF" w:rsidRPr="005831B5" w:rsidRDefault="00497EEF" w:rsidP="00372BD6">
            <w:pPr>
              <w:pStyle w:val="Bezmezer"/>
              <w:numPr>
                <w:ilvl w:val="0"/>
                <w:numId w:val="3"/>
              </w:numPr>
              <w:ind w:left="0" w:firstLine="0"/>
              <w:contextualSpacing/>
              <w:jc w:val="both"/>
              <w:rPr>
                <w:rFonts w:ascii="Times New Roman" w:hAnsi="Times New Roman"/>
                <w:sz w:val="24"/>
                <w:szCs w:val="24"/>
                <w:lang w:val="ru-RU"/>
              </w:rPr>
            </w:pPr>
            <w:r w:rsidRPr="005831B5">
              <w:rPr>
                <w:rFonts w:ascii="Times New Roman" w:hAnsi="Times New Roman"/>
                <w:sz w:val="24"/>
                <w:szCs w:val="24"/>
                <w:lang w:val="ru-RU"/>
              </w:rPr>
              <w:t>Инвойс на поставленный объем, оригинал;</w:t>
            </w:r>
          </w:p>
          <w:p w:rsidR="00497EEF" w:rsidRPr="005831B5" w:rsidRDefault="00497EEF" w:rsidP="00372BD6">
            <w:pPr>
              <w:pStyle w:val="Bezmezer"/>
              <w:numPr>
                <w:ilvl w:val="0"/>
                <w:numId w:val="3"/>
              </w:numPr>
              <w:ind w:left="0" w:firstLine="0"/>
              <w:contextualSpacing/>
              <w:jc w:val="both"/>
              <w:rPr>
                <w:rFonts w:ascii="Times New Roman" w:hAnsi="Times New Roman"/>
                <w:sz w:val="24"/>
                <w:szCs w:val="24"/>
                <w:lang w:val="ru-RU"/>
              </w:rPr>
            </w:pPr>
            <w:r w:rsidRPr="005831B5">
              <w:rPr>
                <w:rFonts w:ascii="Times New Roman" w:hAnsi="Times New Roman"/>
                <w:sz w:val="24"/>
                <w:szCs w:val="24"/>
                <w:lang w:val="ru-RU"/>
              </w:rPr>
              <w:t>Товарная накладная,  оригинал.</w:t>
            </w:r>
          </w:p>
          <w:p w:rsidR="00497EEF" w:rsidRPr="005831B5" w:rsidRDefault="00497EEF" w:rsidP="002B152C">
            <w:pPr>
              <w:spacing w:after="0" w:line="240" w:lineRule="auto"/>
              <w:contextualSpacing/>
              <w:jc w:val="both"/>
              <w:rPr>
                <w:rFonts w:ascii="Times New Roman" w:hAnsi="Times New Roman"/>
                <w:sz w:val="26"/>
                <w:szCs w:val="26"/>
                <w:lang w:val="ru-RU"/>
              </w:rPr>
            </w:pPr>
          </w:p>
        </w:tc>
      </w:tr>
    </w:tbl>
    <w:p w:rsidR="00497EEF" w:rsidRPr="005831B5" w:rsidRDefault="00497EEF" w:rsidP="002B152C">
      <w:pPr>
        <w:spacing w:after="0" w:line="240" w:lineRule="auto"/>
        <w:contextualSpacing/>
        <w:jc w:val="both"/>
        <w:rPr>
          <w:rFonts w:ascii="Times New Roman" w:hAnsi="Times New Roman"/>
          <w:sz w:val="26"/>
          <w:szCs w:val="26"/>
          <w:lang w:val="ru-RU"/>
        </w:rPr>
      </w:pPr>
    </w:p>
    <w:p w:rsidR="00497EEF" w:rsidRPr="005831B5" w:rsidRDefault="00497EEF" w:rsidP="002B152C">
      <w:pPr>
        <w:spacing w:after="0" w:line="240" w:lineRule="auto"/>
        <w:contextualSpacing/>
        <w:jc w:val="both"/>
        <w:rPr>
          <w:rFonts w:ascii="Times New Roman" w:hAnsi="Times New Roman"/>
          <w:sz w:val="26"/>
          <w:szCs w:val="26"/>
          <w:lang w:val="ru-RU"/>
        </w:rPr>
      </w:pPr>
    </w:p>
    <w:p w:rsidR="00497EEF" w:rsidRPr="005831B5" w:rsidRDefault="00497EEF" w:rsidP="002B152C">
      <w:pPr>
        <w:pStyle w:val="Bezmezer"/>
        <w:contextualSpacing/>
        <w:jc w:val="both"/>
        <w:rPr>
          <w:rFonts w:ascii="Times New Roman" w:hAnsi="Times New Roman"/>
          <w:sz w:val="26"/>
          <w:szCs w:val="26"/>
          <w:lang w:val="en-US"/>
        </w:rPr>
      </w:pPr>
      <w:r w:rsidRPr="005831B5">
        <w:rPr>
          <w:rFonts w:ascii="Times New Roman" w:hAnsi="Times New Roman"/>
          <w:sz w:val="26"/>
          <w:szCs w:val="26"/>
          <w:lang w:val="en-US"/>
        </w:rPr>
        <w:t>Seller:</w:t>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r>
      <w:r w:rsidRPr="005831B5">
        <w:rPr>
          <w:rFonts w:ascii="Times New Roman" w:hAnsi="Times New Roman"/>
          <w:sz w:val="26"/>
          <w:szCs w:val="26"/>
          <w:lang w:val="en-US"/>
        </w:rPr>
        <w:tab/>
        <w:t>Buyer:</w:t>
      </w:r>
    </w:p>
    <w:p w:rsidR="00497EEF" w:rsidRDefault="00497EEF" w:rsidP="002B152C">
      <w:pPr>
        <w:pStyle w:val="Bezmezer"/>
        <w:contextualSpacing/>
        <w:jc w:val="both"/>
        <w:rPr>
          <w:rFonts w:ascii="Times New Roman" w:hAnsi="Times New Roman"/>
          <w:b/>
          <w:bCs/>
          <w:sz w:val="26"/>
          <w:szCs w:val="26"/>
          <w:lang w:val="ru-RU"/>
        </w:rPr>
      </w:pPr>
      <w:r w:rsidRPr="005831B5">
        <w:rPr>
          <w:rFonts w:ascii="Times New Roman" w:hAnsi="Times New Roman"/>
          <w:sz w:val="26"/>
          <w:szCs w:val="26"/>
          <w:lang w:val="ru-RU"/>
        </w:rPr>
        <w:t>Продавец</w:t>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ru-RU"/>
        </w:rPr>
        <w:t xml:space="preserve">                                      </w:t>
      </w:r>
      <w:r w:rsidRPr="005831B5">
        <w:rPr>
          <w:rFonts w:ascii="Times New Roman" w:hAnsi="Times New Roman"/>
          <w:sz w:val="26"/>
          <w:szCs w:val="26"/>
          <w:lang w:val="ru-RU"/>
        </w:rPr>
        <w:t>Покупатель</w:t>
      </w:r>
      <w:r w:rsidRPr="00AB376A">
        <w:rPr>
          <w:rFonts w:ascii="Times New Roman" w:hAnsi="Times New Roman"/>
          <w:sz w:val="26"/>
          <w:szCs w:val="26"/>
          <w:lang w:val="en-US"/>
        </w:rPr>
        <w:t>:</w:t>
      </w:r>
      <w:r w:rsidRPr="00782119">
        <w:rPr>
          <w:rFonts w:ascii="Times New Roman" w:hAnsi="Times New Roman"/>
          <w:b/>
          <w:bCs/>
          <w:sz w:val="26"/>
          <w:szCs w:val="26"/>
        </w:rPr>
        <w:t xml:space="preserve"> </w:t>
      </w:r>
    </w:p>
    <w:p w:rsidR="00497EEF" w:rsidRPr="00AB376A" w:rsidRDefault="00497EEF" w:rsidP="002B152C">
      <w:pPr>
        <w:pStyle w:val="Bezmezer"/>
        <w:contextualSpacing/>
        <w:jc w:val="both"/>
        <w:rPr>
          <w:rFonts w:ascii="Times New Roman" w:hAnsi="Times New Roman"/>
          <w:sz w:val="26"/>
          <w:szCs w:val="26"/>
          <w:lang w:val="en-US"/>
        </w:rPr>
      </w:pPr>
      <w:r>
        <w:rPr>
          <w:rFonts w:ascii="Times New Roman" w:hAnsi="Times New Roman"/>
          <w:b/>
          <w:bCs/>
          <w:sz w:val="26"/>
          <w:szCs w:val="26"/>
          <w:lang w:val="ru-RU"/>
        </w:rPr>
        <w:t xml:space="preserve">                 </w:t>
      </w:r>
      <w:r w:rsidRPr="005831B5">
        <w:rPr>
          <w:rFonts w:ascii="Times New Roman" w:hAnsi="Times New Roman"/>
          <w:b/>
          <w:bCs/>
          <w:sz w:val="26"/>
          <w:szCs w:val="26"/>
        </w:rPr>
        <w:t>________________ /.</w:t>
      </w:r>
      <w:r w:rsidRPr="00BE6C52">
        <w:rPr>
          <w:rFonts w:ascii="Times New Roman" w:hAnsi="Times New Roman"/>
          <w:b/>
          <w:bCs/>
          <w:sz w:val="26"/>
          <w:szCs w:val="26"/>
          <w:lang w:val="en-US"/>
        </w:rPr>
        <w:t>/</w:t>
      </w:r>
      <w:r>
        <w:rPr>
          <w:rFonts w:ascii="Times New Roman" w:hAnsi="Times New Roman"/>
          <w:b/>
          <w:bCs/>
          <w:sz w:val="26"/>
          <w:szCs w:val="26"/>
          <w:lang w:val="ru-RU"/>
        </w:rPr>
        <w:t xml:space="preserve">                                                  </w:t>
      </w:r>
      <w:r w:rsidRPr="005831B5">
        <w:rPr>
          <w:rFonts w:ascii="Times New Roman" w:hAnsi="Times New Roman"/>
          <w:b/>
          <w:bCs/>
          <w:sz w:val="26"/>
          <w:szCs w:val="26"/>
        </w:rPr>
        <w:t>________________ /.</w:t>
      </w:r>
      <w:r w:rsidRPr="00BE6C52">
        <w:rPr>
          <w:rFonts w:ascii="Times New Roman" w:hAnsi="Times New Roman"/>
          <w:b/>
          <w:bCs/>
          <w:sz w:val="26"/>
          <w:szCs w:val="26"/>
          <w:lang w:val="en-US"/>
        </w:rPr>
        <w:t>/</w:t>
      </w:r>
    </w:p>
    <w:p w:rsidR="00497EEF" w:rsidRPr="005831B5" w:rsidRDefault="00497EEF" w:rsidP="002B152C">
      <w:pPr>
        <w:pStyle w:val="Bezmezer"/>
        <w:contextualSpacing/>
        <w:jc w:val="both"/>
        <w:rPr>
          <w:rFonts w:ascii="Times New Roman" w:hAnsi="Times New Roman"/>
          <w:b/>
          <w:bCs/>
          <w:sz w:val="26"/>
          <w:szCs w:val="26"/>
        </w:rPr>
      </w:pPr>
    </w:p>
    <w:p w:rsidR="00497EEF" w:rsidRPr="00AB376A" w:rsidRDefault="00497EEF" w:rsidP="002B152C">
      <w:pPr>
        <w:pStyle w:val="Bezmezer"/>
        <w:tabs>
          <w:tab w:val="left" w:pos="5805"/>
        </w:tabs>
        <w:contextualSpacing/>
        <w:jc w:val="both"/>
        <w:rPr>
          <w:rFonts w:ascii="Times New Roman" w:hAnsi="Times New Roman"/>
          <w:b/>
          <w:bCs/>
          <w:sz w:val="26"/>
          <w:szCs w:val="26"/>
          <w:lang w:val="en-US"/>
        </w:rPr>
      </w:pPr>
    </w:p>
    <w:p w:rsidR="00497EEF" w:rsidRPr="005831B5" w:rsidRDefault="00497EEF" w:rsidP="002B152C">
      <w:pPr>
        <w:pStyle w:val="Bezmezer"/>
        <w:ind w:firstLine="708"/>
        <w:contextualSpacing/>
        <w:jc w:val="both"/>
        <w:rPr>
          <w:rFonts w:ascii="Times New Roman" w:hAnsi="Times New Roman"/>
          <w:b/>
          <w:sz w:val="26"/>
          <w:szCs w:val="26"/>
          <w:lang w:val="en-US"/>
        </w:rPr>
      </w:pPr>
      <w:r w:rsidRPr="005831B5">
        <w:rPr>
          <w:rFonts w:ascii="Times New Roman" w:hAnsi="Times New Roman"/>
          <w:b/>
          <w:bCs/>
          <w:sz w:val="26"/>
          <w:szCs w:val="26"/>
        </w:rPr>
        <w:tab/>
      </w:r>
      <w:r>
        <w:rPr>
          <w:rFonts w:ascii="Times New Roman" w:hAnsi="Times New Roman"/>
          <w:b/>
          <w:bCs/>
          <w:sz w:val="26"/>
          <w:szCs w:val="26"/>
        </w:rPr>
        <w:t xml:space="preserve"> </w:t>
      </w:r>
      <w:r w:rsidRPr="005831B5">
        <w:rPr>
          <w:rFonts w:ascii="Times New Roman" w:hAnsi="Times New Roman"/>
          <w:b/>
          <w:bCs/>
          <w:sz w:val="26"/>
          <w:szCs w:val="26"/>
          <w:lang w:val="en-US"/>
        </w:rPr>
        <w:tab/>
      </w:r>
      <w:r w:rsidRPr="005831B5">
        <w:rPr>
          <w:rFonts w:ascii="Times New Roman" w:hAnsi="Times New Roman"/>
          <w:b/>
          <w:bCs/>
          <w:sz w:val="26"/>
          <w:szCs w:val="26"/>
          <w:lang w:val="en-US"/>
        </w:rPr>
        <w:tab/>
      </w:r>
      <w:r w:rsidRPr="005831B5">
        <w:rPr>
          <w:rFonts w:ascii="Times New Roman" w:hAnsi="Times New Roman"/>
          <w:b/>
          <w:bCs/>
          <w:sz w:val="26"/>
          <w:szCs w:val="26"/>
          <w:lang w:val="en-US"/>
        </w:rPr>
        <w:tab/>
      </w:r>
      <w:r w:rsidRPr="005831B5">
        <w:rPr>
          <w:rFonts w:ascii="Times New Roman" w:hAnsi="Times New Roman"/>
          <w:b/>
          <w:bCs/>
          <w:sz w:val="26"/>
          <w:szCs w:val="26"/>
          <w:lang w:val="en-US"/>
        </w:rPr>
        <w:tab/>
      </w:r>
      <w:r w:rsidRPr="005831B5">
        <w:rPr>
          <w:rFonts w:ascii="Times New Roman" w:hAnsi="Times New Roman"/>
          <w:b/>
          <w:bCs/>
          <w:sz w:val="26"/>
          <w:szCs w:val="26"/>
          <w:lang w:val="en-US"/>
        </w:rPr>
        <w:tab/>
        <w:t xml:space="preserve">        </w:t>
      </w:r>
      <w:r w:rsidRPr="005831B5">
        <w:rPr>
          <w:rFonts w:ascii="Times New Roman" w:hAnsi="Times New Roman"/>
          <w:b/>
          <w:bCs/>
          <w:sz w:val="26"/>
          <w:szCs w:val="26"/>
          <w:lang w:val="en-US"/>
        </w:rPr>
        <w:tab/>
      </w:r>
      <w:r w:rsidRPr="005831B5">
        <w:rPr>
          <w:rFonts w:ascii="Times New Roman" w:hAnsi="Times New Roman"/>
          <w:b/>
          <w:bCs/>
          <w:sz w:val="26"/>
          <w:szCs w:val="26"/>
          <w:lang w:val="en-US"/>
        </w:rPr>
        <w:tab/>
        <w:t xml:space="preserve">  </w:t>
      </w:r>
      <w:r w:rsidRPr="005831B5">
        <w:rPr>
          <w:rFonts w:ascii="Times New Roman" w:hAnsi="Times New Roman"/>
          <w:b/>
          <w:sz w:val="26"/>
          <w:szCs w:val="26"/>
        </w:rPr>
        <w:t xml:space="preserve"> </w:t>
      </w:r>
    </w:p>
    <w:p w:rsidR="00497EEF" w:rsidRPr="005831B5" w:rsidRDefault="00497EEF" w:rsidP="008B7B24">
      <w:pPr>
        <w:tabs>
          <w:tab w:val="left" w:pos="9570"/>
        </w:tabs>
        <w:spacing w:after="0" w:line="240" w:lineRule="auto"/>
        <w:contextualSpacing/>
        <w:jc w:val="both"/>
        <w:rPr>
          <w:rFonts w:ascii="Times New Roman" w:hAnsi="Times New Roman"/>
          <w:sz w:val="26"/>
          <w:szCs w:val="26"/>
          <w:lang w:val="en-US"/>
        </w:rPr>
      </w:pPr>
      <w:r>
        <w:rPr>
          <w:rFonts w:ascii="Times New Roman" w:hAnsi="Times New Roman"/>
          <w:sz w:val="26"/>
          <w:szCs w:val="26"/>
          <w:lang w:val="en-US"/>
        </w:rPr>
        <w:tab/>
      </w:r>
    </w:p>
    <w:p w:rsidR="00497EEF" w:rsidRPr="005831B5" w:rsidRDefault="00497EEF" w:rsidP="002B152C">
      <w:pPr>
        <w:spacing w:after="0" w:line="240" w:lineRule="auto"/>
        <w:contextualSpacing/>
        <w:jc w:val="both"/>
        <w:rPr>
          <w:rFonts w:ascii="Times New Roman" w:hAnsi="Times New Roman"/>
          <w:sz w:val="26"/>
          <w:szCs w:val="26"/>
          <w:lang w:val="en-US"/>
        </w:rPr>
      </w:pPr>
    </w:p>
    <w:p w:rsidR="00497EEF" w:rsidRPr="005831B5" w:rsidRDefault="00497EEF" w:rsidP="002B152C">
      <w:pPr>
        <w:spacing w:after="0" w:line="240" w:lineRule="auto"/>
        <w:contextualSpacing/>
        <w:jc w:val="both"/>
        <w:rPr>
          <w:rFonts w:ascii="Times New Roman" w:hAnsi="Times New Roman"/>
          <w:sz w:val="26"/>
          <w:szCs w:val="26"/>
          <w:lang w:val="en-US"/>
        </w:rPr>
      </w:pPr>
    </w:p>
    <w:p w:rsidR="00497EEF" w:rsidRPr="005831B5" w:rsidRDefault="00497EEF" w:rsidP="002B152C">
      <w:pPr>
        <w:spacing w:after="0" w:line="240" w:lineRule="auto"/>
        <w:contextualSpacing/>
        <w:jc w:val="both"/>
        <w:rPr>
          <w:rFonts w:ascii="Times New Roman" w:hAnsi="Times New Roman"/>
          <w:sz w:val="26"/>
          <w:szCs w:val="26"/>
          <w:lang w:val="en-US"/>
        </w:rPr>
      </w:pPr>
    </w:p>
    <w:p w:rsidR="00497EEF" w:rsidRPr="005831B5" w:rsidRDefault="00497EEF" w:rsidP="002B152C">
      <w:pPr>
        <w:spacing w:after="0" w:line="240" w:lineRule="auto"/>
        <w:contextualSpacing/>
        <w:jc w:val="both"/>
        <w:rPr>
          <w:rFonts w:ascii="Times New Roman" w:hAnsi="Times New Roman"/>
          <w:sz w:val="26"/>
          <w:szCs w:val="26"/>
          <w:lang w:val="en-US"/>
        </w:rPr>
      </w:pPr>
    </w:p>
    <w:p w:rsidR="00497EEF" w:rsidRPr="005831B5" w:rsidRDefault="00497EEF" w:rsidP="002B152C">
      <w:pPr>
        <w:spacing w:after="0" w:line="240" w:lineRule="auto"/>
        <w:contextualSpacing/>
        <w:jc w:val="both"/>
        <w:rPr>
          <w:rFonts w:ascii="Times New Roman" w:hAnsi="Times New Roman"/>
          <w:sz w:val="26"/>
          <w:szCs w:val="26"/>
          <w:lang w:val="en-US"/>
        </w:rPr>
      </w:pPr>
    </w:p>
    <w:p w:rsidR="00497EEF" w:rsidRDefault="00497EEF"/>
    <w:sectPr w:rsidR="00497EEF" w:rsidSect="00F4476F">
      <w:headerReference w:type="default" r:id="rId7"/>
      <w:footerReference w:type="default" r:id="rId8"/>
      <w:pgSz w:w="11906" w:h="16838"/>
      <w:pgMar w:top="720" w:right="720" w:bottom="720" w:left="720" w:header="57" w:footer="5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92" w:rsidRDefault="00FC0C92">
      <w:pPr>
        <w:spacing w:after="0" w:line="240" w:lineRule="auto"/>
      </w:pPr>
      <w:r>
        <w:separator/>
      </w:r>
    </w:p>
  </w:endnote>
  <w:endnote w:type="continuationSeparator" w:id="0">
    <w:p w:rsidR="00FC0C92" w:rsidRDefault="00FC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EF" w:rsidRPr="004B535F" w:rsidRDefault="00497EEF">
    <w:pPr>
      <w:pStyle w:val="a5"/>
      <w:rPr>
        <w:rFonts w:ascii="Times New Roman" w:hAnsi="Times New Roman"/>
        <w:sz w:val="18"/>
        <w:szCs w:val="18"/>
        <w:lang w:val="ru-RU"/>
      </w:rPr>
    </w:pPr>
    <w:r w:rsidRPr="004B535F">
      <w:rPr>
        <w:rFonts w:ascii="Times New Roman" w:hAnsi="Times New Roman"/>
        <w:sz w:val="18"/>
        <w:szCs w:val="18"/>
        <w:lang w:val="en-US"/>
      </w:rPr>
      <w:t>Seller:</w:t>
    </w:r>
    <w:r w:rsidRPr="004B535F">
      <w:rPr>
        <w:rFonts w:ascii="Times New Roman" w:hAnsi="Times New Roman"/>
        <w:sz w:val="18"/>
        <w:szCs w:val="18"/>
        <w:lang w:val="ru-RU"/>
      </w:rPr>
      <w:tab/>
      <w:t xml:space="preserve">                                                                                                                            </w:t>
    </w:r>
    <w:r w:rsidRPr="004B535F">
      <w:rPr>
        <w:rFonts w:ascii="Times New Roman" w:hAnsi="Times New Roman"/>
        <w:sz w:val="18"/>
        <w:szCs w:val="18"/>
        <w:lang w:val="en-US"/>
      </w:rPr>
      <w:t>Seller</w:t>
    </w:r>
    <w:r w:rsidRPr="004B535F">
      <w:rPr>
        <w:rFonts w:ascii="Times New Roman" w:hAnsi="Times New Roman"/>
        <w:sz w:val="18"/>
        <w:szCs w:val="18"/>
        <w:lang w:val="ru-RU"/>
      </w:rPr>
      <w:t>:</w:t>
    </w:r>
    <w:r w:rsidRPr="004B535F">
      <w:rPr>
        <w:rFonts w:ascii="Times New Roman" w:hAnsi="Times New Roman"/>
        <w:sz w:val="18"/>
        <w:szCs w:val="18"/>
        <w:lang w:val="en-US"/>
      </w:rPr>
      <w:t xml:space="preserve"> </w:t>
    </w:r>
  </w:p>
  <w:p w:rsidR="00497EEF" w:rsidRPr="004B535F" w:rsidRDefault="00497EEF">
    <w:pPr>
      <w:pStyle w:val="a5"/>
      <w:rPr>
        <w:sz w:val="18"/>
        <w:szCs w:val="18"/>
      </w:rPr>
    </w:pPr>
    <w:r w:rsidRPr="004B535F">
      <w:rPr>
        <w:rFonts w:ascii="Times New Roman" w:hAnsi="Times New Roman"/>
        <w:sz w:val="18"/>
        <w:szCs w:val="18"/>
        <w:lang w:val="ru-RU"/>
      </w:rPr>
      <w:t>Продавец:</w:t>
    </w:r>
    <w:r w:rsidRPr="004B535F">
      <w:rPr>
        <w:rFonts w:ascii="Times New Roman" w:hAnsi="Times New Roman"/>
        <w:sz w:val="18"/>
        <w:szCs w:val="18"/>
        <w:lang w:val="ru-RU"/>
      </w:rPr>
      <w:tab/>
      <w:t xml:space="preserve">                                                                                                                     Продавец:</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92" w:rsidRDefault="00FC0C92">
      <w:pPr>
        <w:spacing w:after="0" w:line="240" w:lineRule="auto"/>
      </w:pPr>
      <w:r>
        <w:separator/>
      </w:r>
    </w:p>
  </w:footnote>
  <w:footnote w:type="continuationSeparator" w:id="0">
    <w:p w:rsidR="00FC0C92" w:rsidRDefault="00FC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9000"/>
      <w:gridCol w:w="822"/>
    </w:tblGrid>
    <w:tr w:rsidR="00497EEF" w:rsidTr="00705A9B">
      <w:trPr>
        <w:trHeight w:hRule="exact" w:val="451"/>
      </w:trPr>
      <w:tc>
        <w:tcPr>
          <w:tcW w:w="9000" w:type="dxa"/>
        </w:tcPr>
        <w:p w:rsidR="00497EEF" w:rsidRPr="005831B5" w:rsidRDefault="00497EEF" w:rsidP="002B152C">
          <w:pPr>
            <w:pStyle w:val="a3"/>
            <w:jc w:val="center"/>
            <w:rPr>
              <w:rFonts w:ascii="Times New Roman" w:hAnsi="Times New Roman"/>
              <w:b/>
              <w:lang w:val="ru-RU"/>
            </w:rPr>
          </w:pPr>
          <w:r w:rsidRPr="005831B5">
            <w:rPr>
              <w:rFonts w:ascii="Times New Roman" w:hAnsi="Times New Roman"/>
              <w:b/>
              <w:lang w:val="en-US"/>
            </w:rPr>
            <w:t>CONTRACT</w:t>
          </w:r>
          <w:r w:rsidRPr="005831B5">
            <w:rPr>
              <w:rFonts w:ascii="Times New Roman" w:hAnsi="Times New Roman"/>
              <w:b/>
              <w:lang w:val="ru-RU"/>
            </w:rPr>
            <w:t xml:space="preserve"> №</w:t>
          </w:r>
          <w:r>
            <w:rPr>
              <w:rFonts w:ascii="Times New Roman" w:hAnsi="Times New Roman"/>
              <w:b/>
              <w:lang w:val="ru-RU"/>
            </w:rPr>
            <w:t xml:space="preserve">   </w:t>
          </w:r>
        </w:p>
        <w:p w:rsidR="00497EEF" w:rsidRPr="005831B5" w:rsidRDefault="00497EEF" w:rsidP="002B152C">
          <w:pPr>
            <w:pStyle w:val="a3"/>
            <w:tabs>
              <w:tab w:val="left" w:pos="2025"/>
              <w:tab w:val="center" w:pos="4227"/>
            </w:tabs>
            <w:jc w:val="center"/>
            <w:rPr>
              <w:rFonts w:ascii="Times New Roman" w:hAnsi="Times New Roman"/>
              <w:b/>
              <w:lang w:val="ru-RU"/>
            </w:rPr>
          </w:pPr>
          <w:r w:rsidRPr="005831B5">
            <w:rPr>
              <w:rFonts w:ascii="Times New Roman" w:hAnsi="Times New Roman"/>
              <w:b/>
              <w:lang w:val="ru-RU"/>
            </w:rPr>
            <w:t>КОНТРАКТ №</w:t>
          </w:r>
          <w:r>
            <w:rPr>
              <w:rFonts w:ascii="Times New Roman" w:hAnsi="Times New Roman"/>
              <w:b/>
              <w:lang w:val="ru-RU"/>
            </w:rPr>
            <w:t xml:space="preserve">  </w:t>
          </w:r>
        </w:p>
        <w:p w:rsidR="00497EEF" w:rsidRPr="005831B5" w:rsidRDefault="00497EEF" w:rsidP="002B152C">
          <w:pPr>
            <w:pStyle w:val="a3"/>
            <w:jc w:val="center"/>
            <w:rPr>
              <w:rFonts w:ascii="Times New Roman" w:hAnsi="Times New Roman"/>
              <w:b/>
              <w:lang w:val="ru-RU"/>
            </w:rPr>
          </w:pPr>
        </w:p>
        <w:p w:rsidR="00497EEF" w:rsidRPr="00505C8C" w:rsidRDefault="00497EEF" w:rsidP="002B152C">
          <w:pPr>
            <w:pStyle w:val="a3"/>
            <w:jc w:val="center"/>
            <w:rPr>
              <w:rFonts w:ascii="Cambria" w:hAnsi="Cambria"/>
            </w:rPr>
          </w:pPr>
        </w:p>
      </w:tc>
      <w:tc>
        <w:tcPr>
          <w:tcW w:w="822" w:type="dxa"/>
          <w:shd w:val="clear" w:color="auto" w:fill="C0504D"/>
          <w:vAlign w:val="center"/>
        </w:tcPr>
        <w:p w:rsidR="00497EEF" w:rsidRPr="00004152" w:rsidRDefault="00497EEF" w:rsidP="002B152C">
          <w:pPr>
            <w:pStyle w:val="a3"/>
            <w:jc w:val="center"/>
            <w:rPr>
              <w:sz w:val="22"/>
              <w:szCs w:val="22"/>
            </w:rPr>
          </w:pPr>
          <w:r w:rsidRPr="00004152">
            <w:rPr>
              <w:sz w:val="22"/>
              <w:szCs w:val="22"/>
            </w:rPr>
            <w:fldChar w:fldCharType="begin"/>
          </w:r>
          <w:r w:rsidRPr="00004152">
            <w:rPr>
              <w:sz w:val="22"/>
              <w:szCs w:val="22"/>
            </w:rPr>
            <w:instrText xml:space="preserve"> PAGE  \* MERGEFORMAT </w:instrText>
          </w:r>
          <w:r w:rsidRPr="00004152">
            <w:rPr>
              <w:sz w:val="22"/>
              <w:szCs w:val="22"/>
            </w:rPr>
            <w:fldChar w:fldCharType="separate"/>
          </w:r>
          <w:r w:rsidR="00FC0C92">
            <w:rPr>
              <w:noProof/>
              <w:sz w:val="22"/>
              <w:szCs w:val="22"/>
            </w:rPr>
            <w:t>1</w:t>
          </w:r>
          <w:r w:rsidRPr="00004152">
            <w:rPr>
              <w:sz w:val="22"/>
              <w:szCs w:val="22"/>
            </w:rPr>
            <w:fldChar w:fldCharType="end"/>
          </w:r>
        </w:p>
      </w:tc>
    </w:tr>
  </w:tbl>
  <w:p w:rsidR="00497EEF" w:rsidRDefault="00497EE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2E0"/>
    <w:multiLevelType w:val="hybridMultilevel"/>
    <w:tmpl w:val="3B3E2A7A"/>
    <w:lvl w:ilvl="0" w:tplc="D924BB3C">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D177AB6"/>
    <w:multiLevelType w:val="hybridMultilevel"/>
    <w:tmpl w:val="B7606F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772B0D"/>
    <w:multiLevelType w:val="multilevel"/>
    <w:tmpl w:val="A01028B6"/>
    <w:lvl w:ilvl="0">
      <w:start w:val="10"/>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15:restartNumberingAfterBreak="0">
    <w:nsid w:val="685723B0"/>
    <w:multiLevelType w:val="multilevel"/>
    <w:tmpl w:val="86144514"/>
    <w:lvl w:ilvl="0">
      <w:start w:val="9"/>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4" w15:restartNumberingAfterBreak="0">
    <w:nsid w:val="77B36396"/>
    <w:multiLevelType w:val="hybridMultilevel"/>
    <w:tmpl w:val="B7606F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2C"/>
    <w:rsid w:val="00004152"/>
    <w:rsid w:val="000046DD"/>
    <w:rsid w:val="0000609C"/>
    <w:rsid w:val="000279CA"/>
    <w:rsid w:val="00051957"/>
    <w:rsid w:val="0006142C"/>
    <w:rsid w:val="000629FB"/>
    <w:rsid w:val="00073D92"/>
    <w:rsid w:val="00077BA0"/>
    <w:rsid w:val="00085019"/>
    <w:rsid w:val="000A4B95"/>
    <w:rsid w:val="000A7245"/>
    <w:rsid w:val="000B3928"/>
    <w:rsid w:val="000B67D3"/>
    <w:rsid w:val="000C35AA"/>
    <w:rsid w:val="000F5F2B"/>
    <w:rsid w:val="00106157"/>
    <w:rsid w:val="001416FB"/>
    <w:rsid w:val="00167036"/>
    <w:rsid w:val="001767BD"/>
    <w:rsid w:val="00192085"/>
    <w:rsid w:val="001A311D"/>
    <w:rsid w:val="001B5048"/>
    <w:rsid w:val="001C18AC"/>
    <w:rsid w:val="001D2712"/>
    <w:rsid w:val="001E5880"/>
    <w:rsid w:val="001F6480"/>
    <w:rsid w:val="001F7C98"/>
    <w:rsid w:val="0020093C"/>
    <w:rsid w:val="00203E4B"/>
    <w:rsid w:val="00224211"/>
    <w:rsid w:val="002A0C96"/>
    <w:rsid w:val="002A77DF"/>
    <w:rsid w:val="002B152C"/>
    <w:rsid w:val="002F41CA"/>
    <w:rsid w:val="00304858"/>
    <w:rsid w:val="0031513E"/>
    <w:rsid w:val="0032664D"/>
    <w:rsid w:val="00340892"/>
    <w:rsid w:val="00372BD6"/>
    <w:rsid w:val="003A7C17"/>
    <w:rsid w:val="003B4129"/>
    <w:rsid w:val="003C66EC"/>
    <w:rsid w:val="003C6C4B"/>
    <w:rsid w:val="003F4504"/>
    <w:rsid w:val="004164EF"/>
    <w:rsid w:val="00424DF8"/>
    <w:rsid w:val="00457C45"/>
    <w:rsid w:val="00476AF3"/>
    <w:rsid w:val="00492EDB"/>
    <w:rsid w:val="00497472"/>
    <w:rsid w:val="00497EEF"/>
    <w:rsid w:val="004A7EF6"/>
    <w:rsid w:val="004B535F"/>
    <w:rsid w:val="004B53D8"/>
    <w:rsid w:val="004B5E92"/>
    <w:rsid w:val="004C28EF"/>
    <w:rsid w:val="004D75E7"/>
    <w:rsid w:val="004E14BE"/>
    <w:rsid w:val="004E3336"/>
    <w:rsid w:val="00505C8C"/>
    <w:rsid w:val="00521879"/>
    <w:rsid w:val="00527A5E"/>
    <w:rsid w:val="00540F4E"/>
    <w:rsid w:val="00552957"/>
    <w:rsid w:val="0057009B"/>
    <w:rsid w:val="005831B5"/>
    <w:rsid w:val="005A23B0"/>
    <w:rsid w:val="005B4965"/>
    <w:rsid w:val="005C7731"/>
    <w:rsid w:val="006B281A"/>
    <w:rsid w:val="006C0173"/>
    <w:rsid w:val="00704690"/>
    <w:rsid w:val="00705A9B"/>
    <w:rsid w:val="007166EE"/>
    <w:rsid w:val="007603A4"/>
    <w:rsid w:val="00767139"/>
    <w:rsid w:val="007726C1"/>
    <w:rsid w:val="007814B6"/>
    <w:rsid w:val="00782119"/>
    <w:rsid w:val="00782FBA"/>
    <w:rsid w:val="00785709"/>
    <w:rsid w:val="00791566"/>
    <w:rsid w:val="00792F21"/>
    <w:rsid w:val="007944A2"/>
    <w:rsid w:val="007971C3"/>
    <w:rsid w:val="007D4BD2"/>
    <w:rsid w:val="00801237"/>
    <w:rsid w:val="00811AFD"/>
    <w:rsid w:val="00824F33"/>
    <w:rsid w:val="00834F79"/>
    <w:rsid w:val="008438D3"/>
    <w:rsid w:val="00863778"/>
    <w:rsid w:val="008654E3"/>
    <w:rsid w:val="00890694"/>
    <w:rsid w:val="008B7B24"/>
    <w:rsid w:val="008E3A9C"/>
    <w:rsid w:val="00902421"/>
    <w:rsid w:val="00914B88"/>
    <w:rsid w:val="00921BE3"/>
    <w:rsid w:val="009366AC"/>
    <w:rsid w:val="00954B9D"/>
    <w:rsid w:val="00964A38"/>
    <w:rsid w:val="00981025"/>
    <w:rsid w:val="009C0A73"/>
    <w:rsid w:val="009E4488"/>
    <w:rsid w:val="009E700F"/>
    <w:rsid w:val="009F1D51"/>
    <w:rsid w:val="009F6641"/>
    <w:rsid w:val="00A13339"/>
    <w:rsid w:val="00A3578C"/>
    <w:rsid w:val="00A602FE"/>
    <w:rsid w:val="00A8426A"/>
    <w:rsid w:val="00A93F5C"/>
    <w:rsid w:val="00AA24F2"/>
    <w:rsid w:val="00AB376A"/>
    <w:rsid w:val="00AE3311"/>
    <w:rsid w:val="00AF022A"/>
    <w:rsid w:val="00B71B94"/>
    <w:rsid w:val="00B943B3"/>
    <w:rsid w:val="00B96E78"/>
    <w:rsid w:val="00BB06A4"/>
    <w:rsid w:val="00BE6C52"/>
    <w:rsid w:val="00C37CB4"/>
    <w:rsid w:val="00C873DF"/>
    <w:rsid w:val="00CA182B"/>
    <w:rsid w:val="00CA3B72"/>
    <w:rsid w:val="00CB6811"/>
    <w:rsid w:val="00CD7CD6"/>
    <w:rsid w:val="00CE032F"/>
    <w:rsid w:val="00CE4B1F"/>
    <w:rsid w:val="00CF3500"/>
    <w:rsid w:val="00CF3D69"/>
    <w:rsid w:val="00D07064"/>
    <w:rsid w:val="00D468C2"/>
    <w:rsid w:val="00D5310C"/>
    <w:rsid w:val="00D872D9"/>
    <w:rsid w:val="00D876E4"/>
    <w:rsid w:val="00D904B9"/>
    <w:rsid w:val="00DA3B27"/>
    <w:rsid w:val="00DE1E93"/>
    <w:rsid w:val="00DE3247"/>
    <w:rsid w:val="00DF0F45"/>
    <w:rsid w:val="00E0533D"/>
    <w:rsid w:val="00E24EF0"/>
    <w:rsid w:val="00E407F8"/>
    <w:rsid w:val="00E652AD"/>
    <w:rsid w:val="00E75FBF"/>
    <w:rsid w:val="00E832CB"/>
    <w:rsid w:val="00EC10BA"/>
    <w:rsid w:val="00EF5077"/>
    <w:rsid w:val="00F12776"/>
    <w:rsid w:val="00F31175"/>
    <w:rsid w:val="00F41C04"/>
    <w:rsid w:val="00F4476F"/>
    <w:rsid w:val="00F51774"/>
    <w:rsid w:val="00F623F6"/>
    <w:rsid w:val="00FC0C92"/>
    <w:rsid w:val="00FD0D6D"/>
    <w:rsid w:val="00FF2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851C0"/>
  <w15:docId w15:val="{96EB5325-5513-456A-B01C-8643ECCD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2C"/>
    <w:pPr>
      <w:suppressAutoHyphens/>
      <w:spacing w:after="200" w:line="276" w:lineRule="auto"/>
    </w:pPr>
    <w:rPr>
      <w:sz w:val="22"/>
      <w:szCs w:val="22"/>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152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2B152C"/>
    <w:rPr>
      <w:rFonts w:ascii="Calibri" w:hAnsi="Calibri" w:cs="Times New Roman"/>
      <w:lang w:val="cs-CZ" w:eastAsia="ar-SA" w:bidi="ar-SA"/>
    </w:rPr>
  </w:style>
  <w:style w:type="paragraph" w:styleId="a5">
    <w:name w:val="footer"/>
    <w:basedOn w:val="a"/>
    <w:link w:val="a6"/>
    <w:uiPriority w:val="99"/>
    <w:rsid w:val="002B152C"/>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locked/>
    <w:rsid w:val="002B152C"/>
    <w:rPr>
      <w:rFonts w:ascii="Calibri" w:hAnsi="Calibri" w:cs="Times New Roman"/>
      <w:lang w:val="cs-CZ" w:eastAsia="ar-SA" w:bidi="ar-SA"/>
    </w:rPr>
  </w:style>
  <w:style w:type="paragraph" w:customStyle="1" w:styleId="Bezmezer">
    <w:name w:val="Bez mezer"/>
    <w:link w:val="BezmezerChar"/>
    <w:uiPriority w:val="99"/>
    <w:rsid w:val="002B152C"/>
    <w:pPr>
      <w:suppressAutoHyphens/>
    </w:pPr>
    <w:rPr>
      <w:sz w:val="22"/>
      <w:szCs w:val="22"/>
      <w:lang w:val="cs-CZ" w:eastAsia="ar-SA"/>
    </w:rPr>
  </w:style>
  <w:style w:type="paragraph" w:styleId="a7">
    <w:name w:val="Body Text"/>
    <w:basedOn w:val="a"/>
    <w:link w:val="a8"/>
    <w:uiPriority w:val="99"/>
    <w:semiHidden/>
    <w:rsid w:val="002B152C"/>
    <w:pPr>
      <w:spacing w:after="120"/>
    </w:pPr>
    <w:rPr>
      <w:sz w:val="20"/>
      <w:szCs w:val="20"/>
    </w:rPr>
  </w:style>
  <w:style w:type="character" w:customStyle="1" w:styleId="a8">
    <w:name w:val="Основной текст Знак"/>
    <w:link w:val="a7"/>
    <w:uiPriority w:val="99"/>
    <w:semiHidden/>
    <w:locked/>
    <w:rsid w:val="002B152C"/>
    <w:rPr>
      <w:rFonts w:ascii="Calibri" w:hAnsi="Calibri" w:cs="Times New Roman"/>
      <w:lang w:val="cs-CZ" w:eastAsia="ar-SA" w:bidi="ar-SA"/>
    </w:rPr>
  </w:style>
  <w:style w:type="character" w:customStyle="1" w:styleId="FontStyle21">
    <w:name w:val="Font Style21"/>
    <w:uiPriority w:val="99"/>
    <w:rsid w:val="002B152C"/>
    <w:rPr>
      <w:rFonts w:ascii="Times New Roman" w:hAnsi="Times New Roman"/>
      <w:sz w:val="20"/>
    </w:rPr>
  </w:style>
  <w:style w:type="character" w:customStyle="1" w:styleId="a9">
    <w:name w:val="Основной текст_"/>
    <w:link w:val="1"/>
    <w:uiPriority w:val="99"/>
    <w:locked/>
    <w:rsid w:val="002B152C"/>
    <w:rPr>
      <w:rFonts w:ascii="Tahoma" w:hAnsi="Tahoma"/>
      <w:sz w:val="15"/>
      <w:shd w:val="clear" w:color="auto" w:fill="FFFFFF"/>
    </w:rPr>
  </w:style>
  <w:style w:type="paragraph" w:customStyle="1" w:styleId="1">
    <w:name w:val="Основной текст1"/>
    <w:basedOn w:val="a"/>
    <w:link w:val="a9"/>
    <w:uiPriority w:val="99"/>
    <w:rsid w:val="002B152C"/>
    <w:pPr>
      <w:shd w:val="clear" w:color="auto" w:fill="FFFFFF"/>
      <w:suppressAutoHyphens w:val="0"/>
      <w:spacing w:before="360" w:after="180" w:line="240" w:lineRule="atLeast"/>
      <w:jc w:val="both"/>
    </w:pPr>
    <w:rPr>
      <w:rFonts w:ascii="Tahoma" w:eastAsia="Times New Roman" w:hAnsi="Tahoma"/>
      <w:sz w:val="15"/>
      <w:szCs w:val="20"/>
      <w:lang w:val="ru-RU" w:eastAsia="ru-RU"/>
    </w:rPr>
  </w:style>
  <w:style w:type="character" w:customStyle="1" w:styleId="ArialUnicodeMS">
    <w:name w:val="Основной текст + Arial Unicode MS"/>
    <w:aliases w:val="13,5 pt"/>
    <w:uiPriority w:val="99"/>
    <w:rsid w:val="002B152C"/>
    <w:rPr>
      <w:rFonts w:ascii="Arial Unicode MS" w:eastAsia="Arial Unicode MS"/>
      <w:spacing w:val="0"/>
      <w:sz w:val="27"/>
    </w:rPr>
  </w:style>
  <w:style w:type="character" w:customStyle="1" w:styleId="hps">
    <w:name w:val="hps"/>
    <w:uiPriority w:val="99"/>
    <w:rsid w:val="002B152C"/>
    <w:rPr>
      <w:rFonts w:cs="Times New Roman"/>
    </w:rPr>
  </w:style>
  <w:style w:type="character" w:customStyle="1" w:styleId="shorttext">
    <w:name w:val="short_text"/>
    <w:uiPriority w:val="99"/>
    <w:rsid w:val="002B152C"/>
    <w:rPr>
      <w:rFonts w:cs="Times New Roman"/>
    </w:rPr>
  </w:style>
  <w:style w:type="character" w:styleId="aa">
    <w:name w:val="Subtle Reference"/>
    <w:uiPriority w:val="99"/>
    <w:qFormat/>
    <w:rsid w:val="00CE032F"/>
    <w:rPr>
      <w:rFonts w:cs="Times New Roman"/>
      <w:smallCaps/>
      <w:color w:val="C0504D"/>
      <w:u w:val="single"/>
    </w:rPr>
  </w:style>
  <w:style w:type="table" w:styleId="ab">
    <w:name w:val="Table Grid"/>
    <w:basedOn w:val="a1"/>
    <w:uiPriority w:val="99"/>
    <w:rsid w:val="00CE03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mezerChar">
    <w:name w:val="Bez mezer Char"/>
    <w:link w:val="Bezmezer"/>
    <w:uiPriority w:val="99"/>
    <w:locked/>
    <w:rsid w:val="00767139"/>
    <w:rPr>
      <w:sz w:val="22"/>
      <w:lang w:val="cs-CZ"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27208">
      <w:marLeft w:val="0"/>
      <w:marRight w:val="0"/>
      <w:marTop w:val="0"/>
      <w:marBottom w:val="0"/>
      <w:divBdr>
        <w:top w:val="none" w:sz="0" w:space="0" w:color="auto"/>
        <w:left w:val="none" w:sz="0" w:space="0" w:color="auto"/>
        <w:bottom w:val="none" w:sz="0" w:space="0" w:color="auto"/>
        <w:right w:val="none" w:sz="0" w:space="0" w:color="auto"/>
      </w:divBdr>
    </w:div>
    <w:div w:id="1349527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3746</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Алишер</dc:creator>
  <cp:keywords/>
  <dc:description/>
  <cp:lastModifiedBy>Hp</cp:lastModifiedBy>
  <cp:revision>66</cp:revision>
  <cp:lastPrinted>2012-01-11T14:13:00Z</cp:lastPrinted>
  <dcterms:created xsi:type="dcterms:W3CDTF">2021-09-20T17:14:00Z</dcterms:created>
  <dcterms:modified xsi:type="dcterms:W3CDTF">2021-09-23T06:56:00Z</dcterms:modified>
</cp:coreProperties>
</file>